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FA" w:rsidRDefault="000A33FA" w:rsidP="00F156B7">
      <w:pPr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</w:pPr>
      <w:bookmarkStart w:id="0" w:name="_GoBack"/>
      <w:bookmarkEnd w:id="0"/>
      <w:r w:rsidRPr="00615256"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  <w:t xml:space="preserve">قابل توجه دانشجویان محترم </w:t>
      </w:r>
      <w:r w:rsidR="00F156B7">
        <w:rPr>
          <w:rFonts w:ascii="IranNastaliq" w:hAnsi="IranNastaliq" w:cs="IranNastaliq" w:hint="cs"/>
          <w:b/>
          <w:bCs/>
          <w:color w:val="FF0000"/>
          <w:sz w:val="56"/>
          <w:szCs w:val="56"/>
          <w:rtl/>
        </w:rPr>
        <w:t>دانشگاه فرهنگیان اصفهان</w:t>
      </w:r>
      <w:r w:rsidRPr="00615256"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  <w:t xml:space="preserve"> </w:t>
      </w:r>
    </w:p>
    <w:p w:rsidR="00F156B7" w:rsidRPr="00F156B7" w:rsidRDefault="00F156B7" w:rsidP="00F156B7">
      <w:pPr>
        <w:spacing w:after="0" w:line="240" w:lineRule="auto"/>
        <w:jc w:val="center"/>
        <w:rPr>
          <w:rFonts w:ascii="IranNastaliq" w:hAnsi="IranNastaliq" w:cs="2  Lotus"/>
          <w:b/>
          <w:bCs/>
          <w:color w:val="FF0000"/>
          <w:sz w:val="16"/>
          <w:szCs w:val="16"/>
          <w:rtl/>
        </w:rPr>
      </w:pP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پردیس شهید باهنر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، پردیس فاطمه زهرا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(س) ، مرکز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شهید رجایی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، مرکز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شهید آیت نجف‌آباد، مرکز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امام خمینی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(ره)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کاشان</w:t>
      </w:r>
    </w:p>
    <w:p w:rsidR="003A72B4" w:rsidRDefault="003A72B4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ED3330" w:rsidRDefault="00ED3330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3A72B4" w:rsidRDefault="000A33FA" w:rsidP="003A72B4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 w:hint="cs"/>
          <w:b/>
          <w:bCs/>
          <w:sz w:val="28"/>
          <w:szCs w:val="28"/>
          <w:rtl/>
        </w:rPr>
        <w:t xml:space="preserve">سرپرستی شبانه‌روزی </w:t>
      </w:r>
      <w:r w:rsidR="003A72B4">
        <w:rPr>
          <w:rFonts w:cs="2  Nazanin" w:hint="cs"/>
          <w:b/>
          <w:bCs/>
          <w:sz w:val="28"/>
          <w:szCs w:val="28"/>
          <w:rtl/>
        </w:rPr>
        <w:t>به مناسبت</w:t>
      </w:r>
    </w:p>
    <w:p w:rsidR="000A33FA" w:rsidRDefault="000A33FA" w:rsidP="003A72B4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 w:hint="cs"/>
          <w:b/>
          <w:bCs/>
          <w:sz w:val="28"/>
          <w:szCs w:val="28"/>
          <w:rtl/>
        </w:rPr>
        <w:t xml:space="preserve">بزرگداشت </w:t>
      </w:r>
      <w:r w:rsidRPr="003F7160">
        <w:rPr>
          <w:rFonts w:cs="2  Nazanin" w:hint="cs"/>
          <w:b/>
          <w:bCs/>
          <w:color w:val="0000FF"/>
          <w:sz w:val="28"/>
          <w:szCs w:val="28"/>
          <w:highlight w:val="yellow"/>
          <w:rtl/>
        </w:rPr>
        <w:t>"</w:t>
      </w:r>
      <w:r w:rsidR="00D155FB" w:rsidRPr="003F7160">
        <w:rPr>
          <w:rFonts w:ascii="IranNastaliq" w:hAnsi="IranNastaliq" w:cs="2  Titr"/>
          <w:b/>
          <w:bCs/>
          <w:color w:val="0000FF"/>
          <w:sz w:val="32"/>
          <w:szCs w:val="32"/>
          <w:highlight w:val="yellow"/>
          <w:rtl/>
        </w:rPr>
        <w:t>هفته</w:t>
      </w:r>
      <w:r w:rsidRPr="003F7160">
        <w:rPr>
          <w:rFonts w:ascii="IranNastaliq" w:hAnsi="IranNastaliq" w:cs="2  Titr"/>
          <w:b/>
          <w:bCs/>
          <w:color w:val="0000FF"/>
          <w:sz w:val="32"/>
          <w:szCs w:val="32"/>
          <w:highlight w:val="yellow"/>
          <w:rtl/>
        </w:rPr>
        <w:t xml:space="preserve"> سراهای دانشجویی</w:t>
      </w:r>
      <w:r w:rsidRPr="003F7160">
        <w:rPr>
          <w:rFonts w:cs="2  Nazanin" w:hint="cs"/>
          <w:b/>
          <w:bCs/>
          <w:color w:val="0000FF"/>
          <w:sz w:val="28"/>
          <w:szCs w:val="28"/>
          <w:highlight w:val="yellow"/>
          <w:rtl/>
        </w:rPr>
        <w:t>"</w:t>
      </w:r>
      <w:r w:rsidRPr="00615256">
        <w:rPr>
          <w:rFonts w:cs="2  Nazanin" w:hint="cs"/>
          <w:b/>
          <w:bCs/>
          <w:color w:val="0000FF"/>
          <w:sz w:val="28"/>
          <w:szCs w:val="28"/>
          <w:rtl/>
        </w:rPr>
        <w:t xml:space="preserve"> </w:t>
      </w:r>
      <w:r w:rsidRPr="00D155FB">
        <w:rPr>
          <w:rFonts w:cs="2  Nazanin" w:hint="cs"/>
          <w:b/>
          <w:bCs/>
          <w:sz w:val="28"/>
          <w:szCs w:val="28"/>
          <w:rtl/>
        </w:rPr>
        <w:t>برگزار می‌کند</w:t>
      </w:r>
      <w:r w:rsidR="00D155FB">
        <w:rPr>
          <w:rFonts w:cs="2  Nazanin" w:hint="cs"/>
          <w:b/>
          <w:bCs/>
          <w:sz w:val="28"/>
          <w:szCs w:val="28"/>
          <w:rtl/>
        </w:rPr>
        <w:t>.</w:t>
      </w:r>
    </w:p>
    <w:p w:rsidR="00D155FB" w:rsidRDefault="00D155FB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117952" w:rsidRPr="00F156B7" w:rsidRDefault="00117952" w:rsidP="00D155FB">
      <w:pPr>
        <w:jc w:val="center"/>
        <w:rPr>
          <w:rFonts w:cs="2  Nazanin"/>
          <w:b/>
          <w:bCs/>
          <w:sz w:val="16"/>
          <w:szCs w:val="16"/>
          <w:rtl/>
        </w:rPr>
      </w:pPr>
    </w:p>
    <w:p w:rsidR="00951CCA" w:rsidRPr="00615256" w:rsidRDefault="000A33FA" w:rsidP="00D155FB">
      <w:pPr>
        <w:jc w:val="center"/>
        <w:rPr>
          <w:rFonts w:cs="2  Titr"/>
          <w:b/>
          <w:bCs/>
          <w:color w:val="0000FF"/>
          <w:sz w:val="32"/>
          <w:szCs w:val="32"/>
          <w:rtl/>
        </w:rPr>
      </w:pPr>
      <w:r w:rsidRPr="003F7160">
        <w:rPr>
          <w:rFonts w:cs="2  Titr" w:hint="cs"/>
          <w:b/>
          <w:bCs/>
          <w:color w:val="0000FF"/>
          <w:sz w:val="32"/>
          <w:szCs w:val="32"/>
          <w:highlight w:val="yellow"/>
          <w:rtl/>
        </w:rPr>
        <w:t>مسابقه مجازی  کتابخوانی</w:t>
      </w:r>
    </w:p>
    <w:p w:rsidR="000A33FA" w:rsidRPr="00D155FB" w:rsidRDefault="000A33FA" w:rsidP="00D155FB">
      <w:pPr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19E5CDD2" wp14:editId="2015B913">
            <wp:extent cx="2568575" cy="1781175"/>
            <wp:effectExtent l="0" t="0" r="3175" b="9525"/>
            <wp:docPr id="1" name="Picture 1" descr="C:\Users\سشقحشقشسفه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شقحشقشسفه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59" w:rsidRPr="00F156B7" w:rsidRDefault="00483259" w:rsidP="00D155FB">
      <w:pPr>
        <w:rPr>
          <w:rFonts w:cs="2  Nazanin"/>
          <w:b/>
          <w:bCs/>
          <w:sz w:val="36"/>
          <w:szCs w:val="36"/>
          <w:rtl/>
        </w:rPr>
      </w:pPr>
    </w:p>
    <w:p w:rsidR="000A33FA" w:rsidRPr="00D155FB" w:rsidRDefault="00D155FB" w:rsidP="00D155FB">
      <w:pPr>
        <w:rPr>
          <w:rFonts w:cs="2  Nazanin"/>
          <w:b/>
          <w:bCs/>
          <w:sz w:val="28"/>
          <w:szCs w:val="28"/>
          <w:rtl/>
        </w:rPr>
      </w:pPr>
      <w:r w:rsidRPr="00E92B08">
        <w:rPr>
          <w:rFonts w:cs="2  Nazanin" w:hint="cs"/>
          <w:b/>
          <w:bCs/>
          <w:color w:val="FF0000"/>
          <w:sz w:val="28"/>
          <w:szCs w:val="28"/>
          <w:rtl/>
        </w:rPr>
        <w:t>عنوان کتاب:</w:t>
      </w:r>
      <w:r w:rsidR="000A33FA" w:rsidRPr="00E92B08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0A33FA" w:rsidRPr="003F7160">
        <w:rPr>
          <w:rFonts w:cs="2  Titr" w:hint="cs"/>
          <w:b/>
          <w:bCs/>
          <w:sz w:val="32"/>
          <w:szCs w:val="32"/>
          <w:highlight w:val="yellow"/>
          <w:rtl/>
        </w:rPr>
        <w:t>آزادی معنوی</w:t>
      </w:r>
    </w:p>
    <w:p w:rsidR="000A33FA" w:rsidRPr="00D155FB" w:rsidRDefault="000A33FA" w:rsidP="00D155FB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صاحب اثر</w:t>
      </w:r>
      <w:r w:rsidRPr="00D155FB">
        <w:rPr>
          <w:rFonts w:cs="2  Nazanin" w:hint="cs"/>
          <w:b/>
          <w:bCs/>
          <w:sz w:val="28"/>
          <w:szCs w:val="28"/>
          <w:rtl/>
        </w:rPr>
        <w:t xml:space="preserve">: </w:t>
      </w:r>
      <w:r w:rsidRPr="003F7160">
        <w:rPr>
          <w:rFonts w:cs="2  Titr" w:hint="cs"/>
          <w:b/>
          <w:bCs/>
          <w:sz w:val="28"/>
          <w:szCs w:val="28"/>
          <w:highlight w:val="yellow"/>
          <w:rtl/>
        </w:rPr>
        <w:t>شهید مطهری</w:t>
      </w:r>
    </w:p>
    <w:p w:rsidR="000A33FA" w:rsidRPr="00D155FB" w:rsidRDefault="000A33FA" w:rsidP="00F156B7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زمان شرکت در آزمون</w:t>
      </w:r>
      <w:r w:rsidRPr="00D155FB">
        <w:rPr>
          <w:rFonts w:cs="2  Nazanin" w:hint="cs"/>
          <w:b/>
          <w:bCs/>
          <w:sz w:val="28"/>
          <w:szCs w:val="28"/>
          <w:rtl/>
        </w:rPr>
        <w:t xml:space="preserve">: </w:t>
      </w:r>
      <w:r w:rsidRPr="00E92B08">
        <w:rPr>
          <w:rFonts w:cs="2  Titr" w:hint="cs"/>
          <w:b/>
          <w:bCs/>
          <w:rtl/>
        </w:rPr>
        <w:t>از</w:t>
      </w:r>
      <w:r w:rsidRPr="006C29B1">
        <w:rPr>
          <w:rFonts w:cs="2  Titr" w:hint="cs"/>
          <w:b/>
          <w:bCs/>
          <w:highlight w:val="yellow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 xml:space="preserve"> 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>شنبه 2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>7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 xml:space="preserve">/02/1399 </w:t>
      </w:r>
      <w:r w:rsidRPr="00E92B08">
        <w:rPr>
          <w:rFonts w:cs="2  Titr" w:hint="cs"/>
          <w:b/>
          <w:bCs/>
          <w:rtl/>
        </w:rPr>
        <w:t>لغایت</w:t>
      </w:r>
      <w:r w:rsidRPr="00E92B08">
        <w:rPr>
          <w:rFonts w:cs="2  Titr" w:hint="cs"/>
          <w:b/>
          <w:bCs/>
          <w:sz w:val="28"/>
          <w:szCs w:val="28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 xml:space="preserve"> شنبه 03/03/1399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rtl/>
        </w:rPr>
        <w:t xml:space="preserve"> </w:t>
      </w:r>
    </w:p>
    <w:p w:rsidR="00D155FB" w:rsidRDefault="000A33FA" w:rsidP="00D155FB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تعداد و نوع سوالات ازمون: </w:t>
      </w:r>
      <w:r w:rsidRPr="003F7160">
        <w:rPr>
          <w:rFonts w:cs="2  Titr" w:hint="cs"/>
          <w:b/>
          <w:bCs/>
          <w:sz w:val="24"/>
          <w:szCs w:val="24"/>
          <w:highlight w:val="yellow"/>
          <w:rtl/>
        </w:rPr>
        <w:t>35 سوال چها</w:t>
      </w:r>
      <w:r w:rsidR="00D155FB" w:rsidRPr="003F7160">
        <w:rPr>
          <w:rFonts w:cs="2  Titr" w:hint="cs"/>
          <w:b/>
          <w:bCs/>
          <w:sz w:val="24"/>
          <w:szCs w:val="24"/>
          <w:highlight w:val="yellow"/>
          <w:rtl/>
        </w:rPr>
        <w:t>ر گزینه‌ای</w:t>
      </w:r>
      <w:r w:rsidR="00D155FB" w:rsidRPr="00D155FB">
        <w:rPr>
          <w:rFonts w:cs="2  Titr" w:hint="cs"/>
          <w:b/>
          <w:bCs/>
          <w:sz w:val="28"/>
          <w:szCs w:val="28"/>
          <w:rtl/>
        </w:rPr>
        <w:t xml:space="preserve"> </w:t>
      </w:r>
      <w:r w:rsidR="00D155FB" w:rsidRPr="00D155FB">
        <w:rPr>
          <w:rFonts w:cs="2  Nazanin" w:hint="cs"/>
          <w:b/>
          <w:bCs/>
          <w:sz w:val="28"/>
          <w:szCs w:val="28"/>
          <w:rtl/>
        </w:rPr>
        <w:t>(بدون احتساب نمره منفی)</w:t>
      </w:r>
    </w:p>
    <w:p w:rsidR="00D155FB" w:rsidRDefault="00483259" w:rsidP="001361EF">
      <w:pPr>
        <w:rPr>
          <w:rFonts w:cs="2  Nazanin"/>
          <w:b/>
          <w:bCs/>
          <w:color w:val="FF0000"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لینک</w:t>
      </w:r>
      <w:r w:rsidR="00D155FB"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شرکت در آزمون</w:t>
      </w: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: </w:t>
      </w:r>
      <w:hyperlink r:id="rId5" w:history="1">
        <w:r w:rsidR="001361EF" w:rsidRPr="001361EF">
          <w:rPr>
            <w:rStyle w:val="Hyperlink"/>
            <w:rFonts w:asciiTheme="majorBidi" w:hAnsiTheme="majorBidi" w:cstheme="majorBidi"/>
            <w:b/>
            <w:bCs/>
            <w:sz w:val="38"/>
            <w:szCs w:val="38"/>
            <w:u w:val="none"/>
          </w:rPr>
          <w:t>http://testa.dabestani-ha.ir</w:t>
        </w:r>
      </w:hyperlink>
    </w:p>
    <w:p w:rsidR="00483259" w:rsidRDefault="00483259" w:rsidP="00483259">
      <w:pPr>
        <w:rPr>
          <w:rFonts w:cs="2  Nazanin"/>
          <w:b/>
          <w:bCs/>
          <w:color w:val="FF0000"/>
          <w:sz w:val="28"/>
          <w:szCs w:val="28"/>
          <w:rtl/>
        </w:rPr>
      </w:pPr>
    </w:p>
    <w:p w:rsidR="00483259" w:rsidRPr="003A72B4" w:rsidRDefault="00483259" w:rsidP="00B20DD5">
      <w:pPr>
        <w:jc w:val="center"/>
        <w:rPr>
          <w:rFonts w:cs="2  Jadid"/>
          <w:b/>
          <w:bCs/>
          <w:color w:val="006600"/>
          <w:sz w:val="40"/>
          <w:szCs w:val="40"/>
        </w:rPr>
      </w:pPr>
      <w:r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t xml:space="preserve">به افراد </w:t>
      </w:r>
      <w:r w:rsidR="00B20DD5"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t>برتر</w:t>
      </w:r>
      <w:r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t xml:space="preserve"> لوح تقدیر و جایزه نفیس اهداء می‌گردد.</w:t>
      </w:r>
    </w:p>
    <w:sectPr w:rsidR="00483259" w:rsidRPr="003A72B4" w:rsidSect="00ED3330">
      <w:pgSz w:w="11906" w:h="16838"/>
      <w:pgMar w:top="851" w:right="1440" w:bottom="426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FA"/>
    <w:rsid w:val="000A33FA"/>
    <w:rsid w:val="00117952"/>
    <w:rsid w:val="001361EF"/>
    <w:rsid w:val="003A72B4"/>
    <w:rsid w:val="003F7160"/>
    <w:rsid w:val="00483259"/>
    <w:rsid w:val="00615256"/>
    <w:rsid w:val="006C29B1"/>
    <w:rsid w:val="00951CCA"/>
    <w:rsid w:val="009B3053"/>
    <w:rsid w:val="00B2034C"/>
    <w:rsid w:val="00B20DD5"/>
    <w:rsid w:val="00BF5730"/>
    <w:rsid w:val="00D155FB"/>
    <w:rsid w:val="00E92B08"/>
    <w:rsid w:val="00ED3330"/>
    <w:rsid w:val="00F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F3EBB-7F4E-4CFE-9A87-F316FDD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sta.dabestani-ha.i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samin</cp:lastModifiedBy>
  <cp:revision>2</cp:revision>
  <cp:lastPrinted>2020-05-15T13:48:00Z</cp:lastPrinted>
  <dcterms:created xsi:type="dcterms:W3CDTF">2020-05-17T08:26:00Z</dcterms:created>
  <dcterms:modified xsi:type="dcterms:W3CDTF">2020-05-17T08:26:00Z</dcterms:modified>
</cp:coreProperties>
</file>