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EB" w:rsidRPr="00B040D8" w:rsidRDefault="00715771" w:rsidP="00C93B83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راهنمای</w:t>
      </w:r>
      <w:r w:rsidR="006A563A">
        <w:rPr>
          <w:rFonts w:hint="cs"/>
          <w:b/>
          <w:bCs/>
          <w:rtl/>
        </w:rPr>
        <w:t xml:space="preserve"> رفتاری</w:t>
      </w:r>
      <w:r w:rsidR="009322EB" w:rsidRPr="009322EB">
        <w:rPr>
          <w:rFonts w:hint="cs"/>
          <w:b/>
          <w:bCs/>
          <w:rtl/>
        </w:rPr>
        <w:t xml:space="preserve"> دانشجومعلمان کارورز</w:t>
      </w:r>
      <w:r w:rsidR="0071116E">
        <w:rPr>
          <w:rFonts w:hint="cs"/>
          <w:b/>
          <w:bCs/>
          <w:rtl/>
        </w:rPr>
        <w:t xml:space="preserve"> در مدرسه</w:t>
      </w:r>
      <w:bookmarkStart w:id="0" w:name="_GoBack"/>
      <w:bookmarkEnd w:id="0"/>
    </w:p>
    <w:p w:rsidR="009322EB" w:rsidRPr="00762C06" w:rsidRDefault="009322EB" w:rsidP="00AF77A6">
      <w:pPr>
        <w:jc w:val="both"/>
        <w:rPr>
          <w:rtl/>
        </w:rPr>
      </w:pPr>
      <w:r>
        <w:rPr>
          <w:rFonts w:hint="cs"/>
          <w:rtl/>
        </w:rPr>
        <w:t>دانشجومعلمان عزیز</w:t>
      </w:r>
    </w:p>
    <w:p w:rsidR="00762C06" w:rsidRDefault="009322EB" w:rsidP="00B148F8">
      <w:pPr>
        <w:jc w:val="both"/>
        <w:rPr>
          <w:rtl/>
        </w:rPr>
      </w:pPr>
      <w:r>
        <w:rPr>
          <w:rFonts w:hint="cs"/>
          <w:rtl/>
        </w:rPr>
        <w:t xml:space="preserve">پس از دو سال تحصیل و گذراندن نیمی از واحدهای درسی خود، به عنوان نخستین دانشجومعلمان دانشگاه فرهنگیان، پا به مدرسه و محل کار آینده خود خواهید گذاشت. شکی نیست که شور و شوق فراوانی دارید و می‌خواهید </w:t>
      </w:r>
      <w:r w:rsidR="00B040D8">
        <w:rPr>
          <w:rFonts w:hint="cs"/>
          <w:rtl/>
        </w:rPr>
        <w:t xml:space="preserve">آنچه را آموخته‌اید در عرصه عمل به کار بندید. </w:t>
      </w:r>
      <w:r w:rsidR="00B148F8" w:rsidRPr="00B148F8">
        <w:rPr>
          <w:rtl/>
        </w:rPr>
        <w:t>شما به عنوان معلمان فردا که قرار است نسل‌ها</w:t>
      </w:r>
      <w:r w:rsidR="00B148F8" w:rsidRPr="00B148F8">
        <w:rPr>
          <w:rFonts w:hint="cs"/>
          <w:rtl/>
        </w:rPr>
        <w:t>ی</w:t>
      </w:r>
      <w:r w:rsidR="00B148F8" w:rsidRPr="00B148F8">
        <w:rPr>
          <w:rtl/>
        </w:rPr>
        <w:t xml:space="preserve"> آ</w:t>
      </w:r>
      <w:r w:rsidR="00B148F8" w:rsidRPr="00B148F8">
        <w:rPr>
          <w:rFonts w:hint="cs"/>
          <w:rtl/>
        </w:rPr>
        <w:t>ینده‌ساز</w:t>
      </w:r>
      <w:r w:rsidR="00B148F8" w:rsidRPr="00B148F8">
        <w:rPr>
          <w:rtl/>
        </w:rPr>
        <w:t xml:space="preserve"> کشور را ترب</w:t>
      </w:r>
      <w:r w:rsidR="00B148F8" w:rsidRPr="00B148F8">
        <w:rPr>
          <w:rFonts w:hint="cs"/>
          <w:rtl/>
        </w:rPr>
        <w:t>یت</w:t>
      </w:r>
      <w:r w:rsidR="00B148F8" w:rsidRPr="00B148F8">
        <w:rPr>
          <w:rtl/>
        </w:rPr>
        <w:t xml:space="preserve"> کنند </w:t>
      </w:r>
      <w:r w:rsidR="00B148F8">
        <w:rPr>
          <w:rFonts w:hint="cs"/>
          <w:rtl/>
        </w:rPr>
        <w:t xml:space="preserve">در موقعیتی استثنایی قرار گرفته‌اید. همانطور که </w:t>
      </w:r>
      <w:r w:rsidR="00B040D8">
        <w:rPr>
          <w:rFonts w:hint="cs"/>
          <w:rtl/>
        </w:rPr>
        <w:t xml:space="preserve">می‌دانید کارورزی قلب تربیت معلم است، از این رو سعی کنید تا نهایت استفاده را از این فرصت ببرید. </w:t>
      </w:r>
      <w:r w:rsidR="00C3134A">
        <w:rPr>
          <w:rFonts w:hint="cs"/>
          <w:rtl/>
        </w:rPr>
        <w:t xml:space="preserve">طبیعی است که هر فرد تازه‌کار و کم‌تجربه‌ای ممکن است دچار اشتباهاتی شود و دانشجومعلمان در فرایند کارورزی نیز از این امر مستثنا نیستند. </w:t>
      </w:r>
      <w:r w:rsidR="00B148F8">
        <w:rPr>
          <w:rFonts w:hint="cs"/>
          <w:rtl/>
        </w:rPr>
        <w:t xml:space="preserve">در این میان </w:t>
      </w:r>
      <w:r w:rsidR="00C3134A">
        <w:rPr>
          <w:rFonts w:hint="cs"/>
          <w:rtl/>
        </w:rPr>
        <w:t xml:space="preserve">نکاتی به ظاهر ساده اما بسیار مهم </w:t>
      </w:r>
      <w:r w:rsidR="00B148F8">
        <w:rPr>
          <w:rFonts w:hint="cs"/>
          <w:rtl/>
        </w:rPr>
        <w:t xml:space="preserve">وجود دارد که </w:t>
      </w:r>
      <w:r w:rsidR="00B148F8" w:rsidRPr="00B148F8">
        <w:rPr>
          <w:rtl/>
        </w:rPr>
        <w:t>اگر</w:t>
      </w:r>
      <w:r w:rsidR="00B148F8" w:rsidRPr="00B148F8">
        <w:rPr>
          <w:rFonts w:hint="cs"/>
          <w:rtl/>
        </w:rPr>
        <w:t xml:space="preserve"> </w:t>
      </w:r>
      <w:r w:rsidR="00B148F8">
        <w:rPr>
          <w:rFonts w:hint="cs"/>
          <w:rtl/>
        </w:rPr>
        <w:t xml:space="preserve">آنها </w:t>
      </w:r>
      <w:r w:rsidR="00C3134A">
        <w:rPr>
          <w:rFonts w:hint="cs"/>
          <w:rtl/>
        </w:rPr>
        <w:t xml:space="preserve">را به کار بندید </w:t>
      </w:r>
      <w:r w:rsidR="00413AE3">
        <w:rPr>
          <w:rFonts w:hint="cs"/>
          <w:rtl/>
        </w:rPr>
        <w:t>در</w:t>
      </w:r>
      <w:r w:rsidR="00847368">
        <w:rPr>
          <w:rFonts w:hint="cs"/>
          <w:rtl/>
        </w:rPr>
        <w:t xml:space="preserve"> کارورزی خود موفق</w:t>
      </w:r>
      <w:r w:rsidR="00EA2059">
        <w:rPr>
          <w:rFonts w:hint="cs"/>
          <w:rtl/>
        </w:rPr>
        <w:t xml:space="preserve"> </w:t>
      </w:r>
      <w:r w:rsidR="00B148F8">
        <w:rPr>
          <w:rFonts w:hint="cs"/>
          <w:rtl/>
        </w:rPr>
        <w:t>خواهید شد</w:t>
      </w:r>
      <w:r w:rsidR="00EA2059">
        <w:rPr>
          <w:rFonts w:hint="cs"/>
          <w:rtl/>
        </w:rPr>
        <w:t>.</w:t>
      </w:r>
    </w:p>
    <w:p w:rsidR="00EA2059" w:rsidRDefault="00EA2059" w:rsidP="00BA2864">
      <w:pPr>
        <w:jc w:val="both"/>
        <w:rPr>
          <w:rtl/>
        </w:rPr>
      </w:pPr>
      <w:r w:rsidRPr="00EA2059">
        <w:rPr>
          <w:rFonts w:hint="cs"/>
          <w:b/>
          <w:bCs/>
          <w:rtl/>
        </w:rPr>
        <w:t>1.</w:t>
      </w:r>
      <w:r w:rsidRPr="00EA2059">
        <w:rPr>
          <w:b/>
          <w:bCs/>
          <w:rtl/>
        </w:rPr>
        <w:t xml:space="preserve"> </w:t>
      </w:r>
      <w:r w:rsidRPr="00EA2059">
        <w:rPr>
          <w:rFonts w:hint="cs"/>
          <w:b/>
          <w:bCs/>
          <w:rtl/>
        </w:rPr>
        <w:t>نظم و</w:t>
      </w:r>
      <w:r>
        <w:rPr>
          <w:rFonts w:hint="cs"/>
          <w:b/>
          <w:bCs/>
          <w:rtl/>
        </w:rPr>
        <w:t xml:space="preserve"> وقت‌شناسی</w:t>
      </w:r>
      <w:r w:rsidRPr="00EA2059">
        <w:rPr>
          <w:rFonts w:hint="cs"/>
          <w:b/>
          <w:bCs/>
          <w:rtl/>
        </w:rPr>
        <w:t xml:space="preserve">: </w:t>
      </w:r>
      <w:r w:rsidR="004033C2">
        <w:rPr>
          <w:rFonts w:hint="cs"/>
          <w:rtl/>
        </w:rPr>
        <w:t xml:space="preserve">همه آدمها به افراد منظم و خوش‌قول احترام می‌گذارند. </w:t>
      </w:r>
      <w:r>
        <w:rPr>
          <w:rFonts w:hint="cs"/>
          <w:rtl/>
        </w:rPr>
        <w:t xml:space="preserve">اگر به این موضوع پایبند نباشید در روابط‌تان با معلم راهنما و </w:t>
      </w:r>
      <w:r w:rsidR="00847368">
        <w:rPr>
          <w:rFonts w:hint="cs"/>
          <w:rtl/>
        </w:rPr>
        <w:t xml:space="preserve">مسئولان </w:t>
      </w:r>
      <w:r>
        <w:rPr>
          <w:rFonts w:hint="cs"/>
          <w:rtl/>
        </w:rPr>
        <w:t>مدرسه دچار مشکل خواهید شد. سعی کنید همیشه کمی پیش از ساعت مقرر در محل کارورزی خود حضور داشته باشد و مشکلات شخصی یا مسائلی مانند ترافیک را بهانه</w:t>
      </w:r>
      <w:r w:rsidR="004033C2">
        <w:rPr>
          <w:rFonts w:hint="cs"/>
          <w:rtl/>
        </w:rPr>
        <w:t>‌</w:t>
      </w:r>
      <w:r>
        <w:rPr>
          <w:rFonts w:hint="cs"/>
          <w:rtl/>
        </w:rPr>
        <w:t xml:space="preserve">ای برای دیر آمدن قرار ندهید. این موضوع در مورد حاضر شدن در سر کلاس از اهمیت بیشتری برخوردار است چون دیر آمدن در سر کلاس درس هم برای شما و هم معلم </w:t>
      </w:r>
      <w:r w:rsidR="00346A53">
        <w:rPr>
          <w:rFonts w:hint="cs"/>
          <w:rtl/>
        </w:rPr>
        <w:t xml:space="preserve">راهنما </w:t>
      </w:r>
      <w:r>
        <w:rPr>
          <w:rFonts w:hint="cs"/>
          <w:rtl/>
        </w:rPr>
        <w:t>دردسر ایجاد خواهد کرد.</w:t>
      </w:r>
      <w:r w:rsidR="00BA2864">
        <w:rPr>
          <w:rFonts w:hint="cs"/>
          <w:rtl/>
        </w:rPr>
        <w:t xml:space="preserve"> همچنین اگر به هر دلیلی نمی‌توانید در مدرسه حضور داشته باشید حتماً از قبل به اطلاع مسئولان مدرسه برسانید.</w:t>
      </w:r>
    </w:p>
    <w:p w:rsidR="00EA2059" w:rsidRPr="004033C2" w:rsidRDefault="004033C2" w:rsidP="00847368">
      <w:pPr>
        <w:jc w:val="both"/>
        <w:rPr>
          <w:rtl/>
        </w:rPr>
      </w:pPr>
      <w:r w:rsidRPr="004033C2">
        <w:rPr>
          <w:rFonts w:hint="cs"/>
          <w:b/>
          <w:bCs/>
          <w:rtl/>
        </w:rPr>
        <w:t xml:space="preserve">2. پوشش </w:t>
      </w:r>
      <w:r w:rsidR="00AF77A6">
        <w:rPr>
          <w:rFonts w:hint="cs"/>
          <w:b/>
          <w:bCs/>
          <w:rtl/>
        </w:rPr>
        <w:t xml:space="preserve">و ظاهر </w:t>
      </w:r>
      <w:r w:rsidRPr="004033C2">
        <w:rPr>
          <w:rFonts w:hint="cs"/>
          <w:b/>
          <w:bCs/>
          <w:rtl/>
        </w:rPr>
        <w:t>مناسب: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شما به عنوان کسی که قرار است در آینده معلم شود باید متناسب با شغلتان لباس بپوشید. می‌دانید که لباس هر شخص نمایانگر شخصیت و افکار اوست. </w:t>
      </w:r>
      <w:r w:rsidR="00041C20" w:rsidRPr="00041C20">
        <w:rPr>
          <w:rtl/>
        </w:rPr>
        <w:t>هم کارکنان مدرسه و هم دانش‌آموزان از د</w:t>
      </w:r>
      <w:r w:rsidR="00041C20" w:rsidRPr="00041C20">
        <w:rPr>
          <w:rFonts w:hint="cs"/>
          <w:rtl/>
        </w:rPr>
        <w:t>یدن</w:t>
      </w:r>
      <w:r w:rsidR="00041C20" w:rsidRPr="00041C20">
        <w:rPr>
          <w:rtl/>
        </w:rPr>
        <w:t xml:space="preserve"> فرد نامرتب </w:t>
      </w:r>
      <w:r w:rsidR="00041C20" w:rsidRPr="00041C20">
        <w:rPr>
          <w:rFonts w:hint="cs"/>
          <w:rtl/>
        </w:rPr>
        <w:t>یا</w:t>
      </w:r>
      <w:r w:rsidR="00041C20" w:rsidRPr="00041C20">
        <w:rPr>
          <w:rtl/>
        </w:rPr>
        <w:t xml:space="preserve"> شلخته احساس خوب</w:t>
      </w:r>
      <w:r w:rsidR="00041C20" w:rsidRPr="00041C20">
        <w:rPr>
          <w:rFonts w:hint="cs"/>
          <w:rtl/>
        </w:rPr>
        <w:t>ی</w:t>
      </w:r>
      <w:r w:rsidR="00041C20" w:rsidRPr="00041C20">
        <w:rPr>
          <w:rtl/>
        </w:rPr>
        <w:t xml:space="preserve"> نخواهند داشت.</w:t>
      </w:r>
      <w:r w:rsidR="00041C20">
        <w:rPr>
          <w:rFonts w:hint="cs"/>
          <w:rtl/>
        </w:rPr>
        <w:t xml:space="preserve"> سعی کنید ظاهری آراسته و ساده داشته باشید</w:t>
      </w:r>
      <w:r w:rsidR="00470EDE">
        <w:rPr>
          <w:rFonts w:hint="cs"/>
          <w:rtl/>
        </w:rPr>
        <w:t xml:space="preserve"> تا الگوی خوبی برای دانش‌آموزان محسوب شوید. بهتر است لباس‌هایتان رسمی باشد و به گونه‌ای نباشد که کم سن و سال به نظر برسید.  </w:t>
      </w:r>
    </w:p>
    <w:p w:rsidR="00762C06" w:rsidRDefault="00AF77A6" w:rsidP="00847368">
      <w:pPr>
        <w:jc w:val="both"/>
        <w:rPr>
          <w:rtl/>
        </w:rPr>
      </w:pPr>
      <w:r>
        <w:rPr>
          <w:rFonts w:hint="cs"/>
          <w:b/>
          <w:bCs/>
          <w:rtl/>
        </w:rPr>
        <w:lastRenderedPageBreak/>
        <w:t xml:space="preserve">3. پیروی از مقررات مدرسه: </w:t>
      </w:r>
      <w:r>
        <w:rPr>
          <w:rFonts w:hint="cs"/>
          <w:rtl/>
        </w:rPr>
        <w:t>مد</w:t>
      </w:r>
      <w:r w:rsidR="0071116E">
        <w:rPr>
          <w:rFonts w:hint="cs"/>
          <w:rtl/>
        </w:rPr>
        <w:t>ار</w:t>
      </w:r>
      <w:r>
        <w:rPr>
          <w:rFonts w:hint="cs"/>
          <w:rtl/>
        </w:rPr>
        <w:t xml:space="preserve">س به طور کلی قوانینی دارند که شما باید آنها را رعایت کنید. شاید مدرسه محل کارورزی شما قواعد مخصوص خود را داشته باشد که پیروی از آنها </w:t>
      </w:r>
      <w:r w:rsidR="00847368">
        <w:rPr>
          <w:rFonts w:hint="cs"/>
          <w:rtl/>
        </w:rPr>
        <w:t xml:space="preserve">نیز </w:t>
      </w:r>
      <w:r>
        <w:rPr>
          <w:rFonts w:hint="cs"/>
          <w:rtl/>
        </w:rPr>
        <w:t xml:space="preserve">ضروری است. شاید برخی از این مقررات یا قواعد، </w:t>
      </w:r>
      <w:r w:rsidR="00847368">
        <w:rPr>
          <w:rFonts w:hint="cs"/>
          <w:rtl/>
        </w:rPr>
        <w:t xml:space="preserve">از نظر شما </w:t>
      </w:r>
      <w:r>
        <w:rPr>
          <w:rFonts w:hint="cs"/>
          <w:rtl/>
        </w:rPr>
        <w:t xml:space="preserve">منطقی و درست </w:t>
      </w:r>
      <w:r w:rsidR="00847368">
        <w:rPr>
          <w:rFonts w:hint="cs"/>
          <w:rtl/>
        </w:rPr>
        <w:t>نباشند</w:t>
      </w:r>
      <w:r>
        <w:rPr>
          <w:rFonts w:hint="cs"/>
          <w:rtl/>
        </w:rPr>
        <w:t xml:space="preserve"> اما در هر صورت باید به آن احترام بگذارید. </w:t>
      </w:r>
      <w:r w:rsidR="0071116E">
        <w:rPr>
          <w:rFonts w:hint="cs"/>
          <w:rtl/>
        </w:rPr>
        <w:t xml:space="preserve">حتی اگر نقدی به این مقررات دارید می‌توانید </w:t>
      </w:r>
      <w:r w:rsidR="00847368">
        <w:rPr>
          <w:rFonts w:hint="cs"/>
          <w:rtl/>
        </w:rPr>
        <w:t xml:space="preserve">پس از مشورت با استاد راهنما، </w:t>
      </w:r>
      <w:r w:rsidR="0071116E">
        <w:rPr>
          <w:rFonts w:hint="cs"/>
          <w:rtl/>
        </w:rPr>
        <w:t xml:space="preserve">به صورت محترمانه با مسئولان مدرسه در میان بگذارید اما تا زمانی که این مقررات پابرجاست باید </w:t>
      </w:r>
      <w:r w:rsidR="00847368">
        <w:rPr>
          <w:rFonts w:hint="cs"/>
          <w:rtl/>
        </w:rPr>
        <w:t xml:space="preserve">به </w:t>
      </w:r>
      <w:r w:rsidR="0071116E">
        <w:rPr>
          <w:rFonts w:hint="cs"/>
          <w:rtl/>
        </w:rPr>
        <w:t xml:space="preserve">آنها </w:t>
      </w:r>
      <w:r w:rsidR="00847368">
        <w:rPr>
          <w:rFonts w:hint="cs"/>
          <w:rtl/>
        </w:rPr>
        <w:t>پایبند باشید</w:t>
      </w:r>
      <w:r w:rsidR="0071116E">
        <w:rPr>
          <w:rFonts w:hint="cs"/>
          <w:rtl/>
        </w:rPr>
        <w:t xml:space="preserve">. </w:t>
      </w:r>
    </w:p>
    <w:p w:rsidR="0051583D" w:rsidRDefault="0071116E" w:rsidP="00346A53">
      <w:pPr>
        <w:jc w:val="both"/>
        <w:rPr>
          <w:rtl/>
        </w:rPr>
      </w:pPr>
      <w:r w:rsidRPr="0071116E">
        <w:rPr>
          <w:rFonts w:hint="cs"/>
          <w:b/>
          <w:bCs/>
          <w:rtl/>
        </w:rPr>
        <w:t>4. رفتار محترمانه و فروتنانه: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بدون تردید باید با همه کارکنان </w:t>
      </w:r>
      <w:r w:rsidR="006A563A">
        <w:rPr>
          <w:rFonts w:hint="cs"/>
          <w:rtl/>
        </w:rPr>
        <w:t xml:space="preserve">و دانش‌آموزان </w:t>
      </w:r>
      <w:r>
        <w:rPr>
          <w:rFonts w:hint="cs"/>
          <w:rtl/>
        </w:rPr>
        <w:t xml:space="preserve">مدرسه محترمانه رفتار کنید. در سلام کردن پیش قدم باشید و با لبخند با دیگران برخورد کنید. معلمان و کارکنان مدرسه، سن و سال و تجربه بیشتری از شما دارند انتظار می‌رود که در برابر آنان </w:t>
      </w:r>
      <w:r w:rsidR="00847368">
        <w:rPr>
          <w:rFonts w:hint="cs"/>
          <w:rtl/>
        </w:rPr>
        <w:t>فروتن</w:t>
      </w:r>
      <w:r>
        <w:rPr>
          <w:rFonts w:hint="cs"/>
          <w:rtl/>
        </w:rPr>
        <w:t xml:space="preserve"> باشید. حتی اگر کسی رفتار بدی با شما داشت شما حق مقابله به مثل ندارید. فراموش نکنید که اخلاق خوب از مهمترین خصایص یک معلم </w:t>
      </w:r>
      <w:r w:rsidR="00847368">
        <w:rPr>
          <w:rFonts w:hint="cs"/>
          <w:rtl/>
        </w:rPr>
        <w:t>واقعی</w:t>
      </w:r>
      <w:r>
        <w:rPr>
          <w:rFonts w:hint="cs"/>
          <w:rtl/>
        </w:rPr>
        <w:t xml:space="preserve"> است.</w:t>
      </w:r>
    </w:p>
    <w:p w:rsidR="006D4A8A" w:rsidRDefault="006D4A8A" w:rsidP="006A563A">
      <w:pPr>
        <w:jc w:val="both"/>
        <w:rPr>
          <w:rtl/>
        </w:rPr>
      </w:pPr>
      <w:r w:rsidRPr="00002F76">
        <w:rPr>
          <w:b/>
          <w:bCs/>
          <w:rtl/>
        </w:rPr>
        <w:t xml:space="preserve">5. </w:t>
      </w:r>
      <w:r w:rsidRPr="00002F76">
        <w:rPr>
          <w:rFonts w:hint="cs"/>
          <w:b/>
          <w:bCs/>
          <w:rtl/>
        </w:rPr>
        <w:t>صبر و بردباری</w:t>
      </w:r>
      <w:r w:rsidRPr="00002F76">
        <w:rPr>
          <w:b/>
          <w:bCs/>
          <w:rtl/>
        </w:rPr>
        <w:t>:</w:t>
      </w:r>
      <w:r>
        <w:rPr>
          <w:rFonts w:hint="cs"/>
          <w:rtl/>
        </w:rPr>
        <w:t xml:space="preserve"> به احتمال فراوان، نحوه تدریس معلم و آنچه در مدرسه می‌گذرد با آنچه که شما در دانشگاه‌ آموخته‌اید و نیز آرمان‌هایی که مد نظز دارید فاصله دارد. سعی کنید صبور باشید و از اظهار نظر عجولانه بپرهیزید. باید متوجه باشید که شما هنوز از خیلی مسائل مطلع نیستید و تا</w:t>
      </w:r>
      <w:r w:rsidR="00CA067B">
        <w:rPr>
          <w:rFonts w:hint="cs"/>
          <w:rtl/>
        </w:rPr>
        <w:t xml:space="preserve"> ز</w:t>
      </w:r>
      <w:r>
        <w:rPr>
          <w:rFonts w:hint="cs"/>
          <w:rtl/>
        </w:rPr>
        <w:t>مانی که بر</w:t>
      </w:r>
      <w:r w:rsidR="00CA067B">
        <w:rPr>
          <w:rFonts w:hint="cs"/>
          <w:rtl/>
        </w:rPr>
        <w:t xml:space="preserve"> همه جوانب امور آگاهی ندارید نب</w:t>
      </w:r>
      <w:r>
        <w:rPr>
          <w:rFonts w:hint="cs"/>
          <w:rtl/>
        </w:rPr>
        <w:t>ا</w:t>
      </w:r>
      <w:r w:rsidR="00CA067B">
        <w:rPr>
          <w:rFonts w:hint="cs"/>
          <w:rtl/>
        </w:rPr>
        <w:t>ی</w:t>
      </w:r>
      <w:r>
        <w:rPr>
          <w:rFonts w:hint="cs"/>
          <w:rtl/>
        </w:rPr>
        <w:t xml:space="preserve">د قضاوت کنید. اگر در تدریس معلم اشتباهی یافتید در جلوی دانش‌آموزان آن را اظهار نکنید و پس از تفکر درباره آن و </w:t>
      </w:r>
      <w:r w:rsidR="00002F76">
        <w:rPr>
          <w:rFonts w:hint="cs"/>
          <w:rtl/>
        </w:rPr>
        <w:t xml:space="preserve">در صورت امکان مشورت با استاد راهنما، انتقادات خود را با معلم راهنما در میان بگذارید. بهتر است انتقادهای خود را به شکل سؤالی مطرح کنید مثلاً بگویید آیا </w:t>
      </w:r>
      <w:r w:rsidR="00002F76" w:rsidRPr="00002F76">
        <w:rPr>
          <w:rtl/>
        </w:rPr>
        <w:t>اگر</w:t>
      </w:r>
      <w:r w:rsidR="00002F76" w:rsidRPr="00002F76">
        <w:rPr>
          <w:rFonts w:hint="cs"/>
          <w:rtl/>
        </w:rPr>
        <w:t xml:space="preserve"> </w:t>
      </w:r>
      <w:r w:rsidR="00002F76">
        <w:rPr>
          <w:rFonts w:hint="cs"/>
          <w:rtl/>
        </w:rPr>
        <w:t xml:space="preserve">در تدریس به شکل دیگری عمل شود بهتر نیست؟ </w:t>
      </w:r>
      <w:r w:rsidR="00BE0CAC">
        <w:rPr>
          <w:rFonts w:hint="cs"/>
          <w:rtl/>
        </w:rPr>
        <w:t xml:space="preserve"> (یادتان باشد، برای مچ‌گیری </w:t>
      </w:r>
      <w:r w:rsidR="001029A3">
        <w:rPr>
          <w:rFonts w:hint="cs"/>
          <w:rtl/>
        </w:rPr>
        <w:t xml:space="preserve">معلم راهنما </w:t>
      </w:r>
      <w:r w:rsidR="00BE0CAC">
        <w:rPr>
          <w:rFonts w:hint="cs"/>
          <w:rtl/>
        </w:rPr>
        <w:t>به مدرسه نمی رویم)</w:t>
      </w:r>
    </w:p>
    <w:p w:rsidR="006D4A8A" w:rsidRDefault="006D4A8A" w:rsidP="00002F76">
      <w:pPr>
        <w:jc w:val="both"/>
        <w:rPr>
          <w:rtl/>
        </w:rPr>
      </w:pPr>
      <w:r w:rsidRPr="00002F76">
        <w:rPr>
          <w:rFonts w:hint="cs"/>
          <w:b/>
          <w:bCs/>
          <w:rtl/>
        </w:rPr>
        <w:t xml:space="preserve">6. </w:t>
      </w:r>
      <w:r w:rsidR="00002F76">
        <w:rPr>
          <w:rFonts w:hint="cs"/>
          <w:b/>
          <w:bCs/>
          <w:rtl/>
        </w:rPr>
        <w:t>هدف و</w:t>
      </w:r>
      <w:r w:rsidRPr="00002F76">
        <w:rPr>
          <w:rFonts w:hint="cs"/>
          <w:b/>
          <w:bCs/>
          <w:rtl/>
        </w:rPr>
        <w:t xml:space="preserve"> برنامه کاری: </w:t>
      </w:r>
      <w:r w:rsidR="00002F76">
        <w:rPr>
          <w:rFonts w:hint="cs"/>
          <w:rtl/>
        </w:rPr>
        <w:t>برای بهره بردن از کارورزی حتماً باید اهداف مشخص و یک برنامه کاری شخصی داشته باشید. باید بدانید که در کل دوره کارورزی و در هر روز مشخص می‌خواهید چه کاری انجام دهید و چه نتایجی را مد نظر دارید. داشتن یک برنامه به مانند یک نقشه راه است که شما را در رسیدن به اهداف‌تان یاری می‌کند. بی‌برنامگی و خود را تسلیم پیشامدها کردن، آفتی است که کارورزی را برای شما بیهوده و رنج‌آور خواهد کرد. البته باید انعطاف‌پذیری را فراموش نکنید و مطابق با مقتضیات و شرایط پیش آمده در برنامه خود تغییراتی را لحاظ کنید.</w:t>
      </w:r>
    </w:p>
    <w:p w:rsidR="00346A53" w:rsidRDefault="0065463D" w:rsidP="00BE0CAC">
      <w:pPr>
        <w:jc w:val="both"/>
        <w:rPr>
          <w:rtl/>
        </w:rPr>
      </w:pPr>
      <w:r w:rsidRPr="0065463D">
        <w:rPr>
          <w:rFonts w:hint="cs"/>
          <w:b/>
          <w:bCs/>
          <w:rtl/>
        </w:rPr>
        <w:lastRenderedPageBreak/>
        <w:t xml:space="preserve">7. خویشتن‌داری: </w:t>
      </w:r>
      <w:r w:rsidR="00413AE3">
        <w:rPr>
          <w:rFonts w:hint="cs"/>
          <w:rtl/>
        </w:rPr>
        <w:t xml:space="preserve">همیشه در برابر مشکلات و بدرفتاری‌ها، آرامش خود را حفظ کنید. بنا به هر دلیلی ممکن است مسئولان مدرسه برخورد تندی با شما داشته باشند و یا انتقادی از شما داشته باشند، در این هنگام باید آرامش خود را حفظ کنید و واکنشی نشان ندهید. همیشه با وقار و متانت رفتار کنید و از حرکات احساسی بپرهیزید. </w:t>
      </w:r>
      <w:r w:rsidR="006A563A">
        <w:rPr>
          <w:rFonts w:hint="cs"/>
          <w:rtl/>
        </w:rPr>
        <w:t>در گفتگو با دیگران مراقب سخنان خود بوده و</w:t>
      </w:r>
      <w:r w:rsidR="00413AE3">
        <w:rPr>
          <w:rFonts w:hint="cs"/>
          <w:rtl/>
        </w:rPr>
        <w:t xml:space="preserve"> رازدار باشید و از بدگویی کردن </w:t>
      </w:r>
      <w:r w:rsidR="00B148F8">
        <w:rPr>
          <w:rFonts w:hint="cs"/>
          <w:rtl/>
        </w:rPr>
        <w:t>علیه دیگران بپرهیزید.</w:t>
      </w:r>
      <w:r w:rsidR="006A563A" w:rsidRPr="006A563A">
        <w:rPr>
          <w:rtl/>
        </w:rPr>
        <w:t xml:space="preserve"> همچن</w:t>
      </w:r>
      <w:r w:rsidR="006A563A" w:rsidRPr="006A563A">
        <w:rPr>
          <w:rFonts w:hint="cs"/>
          <w:rtl/>
        </w:rPr>
        <w:t>ین</w:t>
      </w:r>
      <w:r w:rsidR="006A563A" w:rsidRPr="006A563A">
        <w:rPr>
          <w:rtl/>
        </w:rPr>
        <w:t xml:space="preserve"> به </w:t>
      </w:r>
      <w:r w:rsidR="006A563A" w:rsidRPr="006A563A">
        <w:rPr>
          <w:rFonts w:hint="cs"/>
          <w:rtl/>
        </w:rPr>
        <w:t>یاد</w:t>
      </w:r>
      <w:r w:rsidR="006A563A" w:rsidRPr="006A563A">
        <w:rPr>
          <w:rtl/>
        </w:rPr>
        <w:t xml:space="preserve"> داشته باش</w:t>
      </w:r>
      <w:r w:rsidR="006A563A" w:rsidRPr="006A563A">
        <w:rPr>
          <w:rFonts w:hint="cs"/>
          <w:rtl/>
        </w:rPr>
        <w:t>ید</w:t>
      </w:r>
      <w:r w:rsidR="006A563A" w:rsidRPr="006A563A">
        <w:rPr>
          <w:rtl/>
        </w:rPr>
        <w:t xml:space="preserve"> که ه</w:t>
      </w:r>
      <w:r w:rsidR="006A563A" w:rsidRPr="006A563A">
        <w:rPr>
          <w:rFonts w:hint="cs"/>
          <w:rtl/>
        </w:rPr>
        <w:t>یچ</w:t>
      </w:r>
      <w:r w:rsidR="006A563A" w:rsidRPr="006A563A">
        <w:rPr>
          <w:rtl/>
        </w:rPr>
        <w:t xml:space="preserve"> گاه با معلم راهنما </w:t>
      </w:r>
      <w:r w:rsidR="006A563A" w:rsidRPr="006A563A">
        <w:rPr>
          <w:rFonts w:hint="cs"/>
          <w:rtl/>
        </w:rPr>
        <w:t>یا</w:t>
      </w:r>
      <w:r w:rsidR="006A563A" w:rsidRPr="006A563A">
        <w:rPr>
          <w:rtl/>
        </w:rPr>
        <w:t xml:space="preserve"> سا</w:t>
      </w:r>
      <w:r w:rsidR="006A563A" w:rsidRPr="006A563A">
        <w:rPr>
          <w:rFonts w:hint="cs"/>
          <w:rtl/>
        </w:rPr>
        <w:t>یر</w:t>
      </w:r>
      <w:r w:rsidR="006A563A" w:rsidRPr="006A563A">
        <w:rPr>
          <w:rtl/>
        </w:rPr>
        <w:t xml:space="preserve"> مسئولان مدرسه، کشمکش نکن</w:t>
      </w:r>
      <w:r w:rsidR="006A563A" w:rsidRPr="006A563A">
        <w:rPr>
          <w:rFonts w:hint="cs"/>
          <w:rtl/>
        </w:rPr>
        <w:t>ید</w:t>
      </w:r>
      <w:r w:rsidR="006A563A" w:rsidRPr="006A563A">
        <w:rPr>
          <w:rtl/>
        </w:rPr>
        <w:t xml:space="preserve"> و اگر آنها </w:t>
      </w:r>
      <w:r w:rsidR="006A563A">
        <w:rPr>
          <w:rFonts w:hint="cs"/>
          <w:rtl/>
        </w:rPr>
        <w:t>سخنان</w:t>
      </w:r>
      <w:r w:rsidR="006A563A" w:rsidRPr="006A563A">
        <w:rPr>
          <w:rtl/>
        </w:rPr>
        <w:t xml:space="preserve"> شما را نپذ</w:t>
      </w:r>
      <w:r w:rsidR="006A563A" w:rsidRPr="006A563A">
        <w:rPr>
          <w:rFonts w:hint="cs"/>
          <w:rtl/>
        </w:rPr>
        <w:t>یرفتند</w:t>
      </w:r>
      <w:r w:rsidR="006A563A" w:rsidRPr="006A563A">
        <w:rPr>
          <w:rtl/>
        </w:rPr>
        <w:t xml:space="preserve"> درصدد اقناع آنها نباش</w:t>
      </w:r>
      <w:r w:rsidR="006A563A" w:rsidRPr="006A563A">
        <w:rPr>
          <w:rFonts w:hint="cs"/>
          <w:rtl/>
        </w:rPr>
        <w:t>ید</w:t>
      </w:r>
      <w:r w:rsidR="006A563A" w:rsidRPr="006A563A">
        <w:rPr>
          <w:rtl/>
        </w:rPr>
        <w:t>.</w:t>
      </w:r>
    </w:p>
    <w:p w:rsidR="006A563A" w:rsidRDefault="00346A53" w:rsidP="008E7EE0">
      <w:pPr>
        <w:jc w:val="both"/>
        <w:rPr>
          <w:rtl/>
        </w:rPr>
      </w:pPr>
      <w:r>
        <w:rPr>
          <w:rFonts w:hint="cs"/>
          <w:b/>
          <w:bCs/>
          <w:rtl/>
        </w:rPr>
        <w:t>رفتار</w:t>
      </w:r>
      <w:r w:rsidR="002C15C5">
        <w:rPr>
          <w:rFonts w:hint="cs"/>
          <w:b/>
          <w:bCs/>
          <w:rtl/>
        </w:rPr>
        <w:t xml:space="preserve"> با دانش‌آموزان</w:t>
      </w:r>
      <w:r w:rsidR="006A563A">
        <w:rPr>
          <w:rFonts w:hint="cs"/>
          <w:b/>
          <w:bCs/>
          <w:rtl/>
        </w:rPr>
        <w:t xml:space="preserve"> </w:t>
      </w:r>
    </w:p>
    <w:p w:rsidR="00346A53" w:rsidRDefault="00346A53" w:rsidP="00346A53">
      <w:pPr>
        <w:jc w:val="both"/>
        <w:rPr>
          <w:rtl/>
        </w:rPr>
      </w:pPr>
      <w:r w:rsidRPr="00346A53">
        <w:rPr>
          <w:rFonts w:hint="cs"/>
          <w:b/>
          <w:bCs/>
          <w:rtl/>
        </w:rPr>
        <w:t xml:space="preserve">1. صمیمیت: </w:t>
      </w:r>
      <w:r>
        <w:rPr>
          <w:rFonts w:hint="cs"/>
          <w:rtl/>
        </w:rPr>
        <w:t xml:space="preserve">رفتار طبیعی و صمیمانه باعث جلب دوستی دانش‌آموزان نسبت به شما می‌شود. درست است که دانش‌آموزان سن کمی دارند اما هوش هیجانی‌شان قوی است و اگر رفتاری تصنعی داشته باشید متوجه خواهند شد. </w:t>
      </w:r>
      <w:r w:rsidRPr="00346A53">
        <w:rPr>
          <w:rtl/>
        </w:rPr>
        <w:t>سع</w:t>
      </w:r>
      <w:r w:rsidRPr="00346A53">
        <w:rPr>
          <w:rFonts w:hint="cs"/>
          <w:rtl/>
        </w:rPr>
        <w:t>ی</w:t>
      </w:r>
      <w:r w:rsidRPr="00346A53">
        <w:rPr>
          <w:rtl/>
        </w:rPr>
        <w:t xml:space="preserve"> کن</w:t>
      </w:r>
      <w:r w:rsidRPr="00346A53">
        <w:rPr>
          <w:rFonts w:hint="cs"/>
          <w:rtl/>
        </w:rPr>
        <w:t>ید</w:t>
      </w:r>
      <w:r w:rsidRPr="00346A53">
        <w:rPr>
          <w:rtl/>
        </w:rPr>
        <w:t xml:space="preserve"> با دانش‌آموزان دوست باش</w:t>
      </w:r>
      <w:r w:rsidRPr="00346A53">
        <w:rPr>
          <w:rFonts w:hint="cs"/>
          <w:rtl/>
        </w:rPr>
        <w:t>ید</w:t>
      </w:r>
      <w:r w:rsidRPr="00346A53">
        <w:rPr>
          <w:rtl/>
        </w:rPr>
        <w:t xml:space="preserve"> و به گونه‌ا</w:t>
      </w:r>
      <w:r w:rsidRPr="00346A53">
        <w:rPr>
          <w:rFonts w:hint="cs"/>
          <w:rtl/>
        </w:rPr>
        <w:t>ی</w:t>
      </w:r>
      <w:r w:rsidRPr="00346A53">
        <w:rPr>
          <w:rtl/>
        </w:rPr>
        <w:t xml:space="preserve"> رفتار کن</w:t>
      </w:r>
      <w:r w:rsidRPr="00346A53">
        <w:rPr>
          <w:rFonts w:hint="cs"/>
          <w:rtl/>
        </w:rPr>
        <w:t>ید</w:t>
      </w:r>
      <w:r w:rsidRPr="00346A53">
        <w:rPr>
          <w:rtl/>
        </w:rPr>
        <w:t xml:space="preserve"> که آنها شما را به چشم </w:t>
      </w:r>
      <w:r w:rsidRPr="00346A53">
        <w:rPr>
          <w:rFonts w:hint="cs"/>
          <w:rtl/>
        </w:rPr>
        <w:t>یک</w:t>
      </w:r>
      <w:r w:rsidRPr="00346A53">
        <w:rPr>
          <w:rtl/>
        </w:rPr>
        <w:t xml:space="preserve"> دوست بب</w:t>
      </w:r>
      <w:r w:rsidRPr="00346A53">
        <w:rPr>
          <w:rFonts w:hint="cs"/>
          <w:rtl/>
        </w:rPr>
        <w:t>ینند</w:t>
      </w:r>
      <w:r w:rsidRPr="00346A53">
        <w:rPr>
          <w:rtl/>
        </w:rPr>
        <w:t>. البته</w:t>
      </w:r>
      <w:r>
        <w:rPr>
          <w:rFonts w:hint="cs"/>
          <w:rtl/>
        </w:rPr>
        <w:t xml:space="preserve"> در عین حال</w:t>
      </w:r>
      <w:r w:rsidRPr="00346A53">
        <w:rPr>
          <w:rtl/>
        </w:rPr>
        <w:t xml:space="preserve"> با</w:t>
      </w:r>
      <w:r w:rsidRPr="00346A53">
        <w:rPr>
          <w:rFonts w:hint="cs"/>
          <w:rtl/>
        </w:rPr>
        <w:t>ید</w:t>
      </w:r>
      <w:r w:rsidRPr="00346A53">
        <w:rPr>
          <w:rtl/>
        </w:rPr>
        <w:t xml:space="preserve"> رفتار رسم</w:t>
      </w:r>
      <w:r w:rsidRPr="00346A53">
        <w:rPr>
          <w:rFonts w:hint="cs"/>
          <w:rtl/>
        </w:rPr>
        <w:t>ی</w:t>
      </w:r>
      <w:r w:rsidRPr="00346A53">
        <w:rPr>
          <w:rtl/>
        </w:rPr>
        <w:t xml:space="preserve"> و شأن معلم</w:t>
      </w:r>
      <w:r w:rsidRPr="00346A53">
        <w:rPr>
          <w:rFonts w:hint="cs"/>
          <w:rtl/>
        </w:rPr>
        <w:t>ی</w:t>
      </w:r>
      <w:r w:rsidRPr="00346A53">
        <w:rPr>
          <w:rtl/>
        </w:rPr>
        <w:t xml:space="preserve"> خود را حفظ کن</w:t>
      </w:r>
      <w:r w:rsidRPr="00346A53">
        <w:rPr>
          <w:rFonts w:hint="cs"/>
          <w:rtl/>
        </w:rPr>
        <w:t>ید</w:t>
      </w:r>
      <w:r w:rsidRPr="00346A53">
        <w:rPr>
          <w:rtl/>
        </w:rPr>
        <w:t>.</w:t>
      </w:r>
      <w:r>
        <w:rPr>
          <w:rFonts w:hint="cs"/>
          <w:rtl/>
        </w:rPr>
        <w:t xml:space="preserve"> اعتدال و موقعیت‌سنجی در این مورد اهمیت بسیاری دارد. </w:t>
      </w:r>
    </w:p>
    <w:p w:rsidR="00C27377" w:rsidRDefault="00C27377" w:rsidP="008E7EE0">
      <w:pPr>
        <w:jc w:val="both"/>
        <w:rPr>
          <w:rtl/>
        </w:rPr>
      </w:pPr>
      <w:r>
        <w:rPr>
          <w:rFonts w:hint="cs"/>
          <w:b/>
          <w:bCs/>
          <w:rtl/>
        </w:rPr>
        <w:t>2.</w:t>
      </w:r>
      <w:r>
        <w:rPr>
          <w:rFonts w:hint="cs"/>
          <w:rtl/>
        </w:rPr>
        <w:t xml:space="preserve"> </w:t>
      </w:r>
      <w:r w:rsidRPr="00C27377">
        <w:rPr>
          <w:rFonts w:hint="cs"/>
          <w:b/>
          <w:bCs/>
          <w:rtl/>
        </w:rPr>
        <w:t>مهربانی:</w:t>
      </w:r>
      <w:r>
        <w:rPr>
          <w:rFonts w:hint="cs"/>
          <w:rtl/>
        </w:rPr>
        <w:t xml:space="preserve"> </w:t>
      </w:r>
      <w:r w:rsidRPr="00C27377">
        <w:rPr>
          <w:rtl/>
        </w:rPr>
        <w:t>دانش‌آموزان روح</w:t>
      </w:r>
      <w:r w:rsidRPr="00C27377">
        <w:rPr>
          <w:rFonts w:hint="cs"/>
          <w:rtl/>
        </w:rPr>
        <w:t>یه</w:t>
      </w:r>
      <w:r w:rsidRPr="00C27377">
        <w:rPr>
          <w:rtl/>
        </w:rPr>
        <w:t xml:space="preserve"> لط</w:t>
      </w:r>
      <w:r w:rsidRPr="00C27377">
        <w:rPr>
          <w:rFonts w:hint="cs"/>
          <w:rtl/>
        </w:rPr>
        <w:t>یفی</w:t>
      </w:r>
      <w:r w:rsidRPr="00C27377">
        <w:rPr>
          <w:rtl/>
        </w:rPr>
        <w:t xml:space="preserve"> دارند و </w:t>
      </w:r>
      <w:r>
        <w:rPr>
          <w:rFonts w:hint="cs"/>
          <w:rtl/>
        </w:rPr>
        <w:t xml:space="preserve">محبت کردن شما، تأثیر فوق‌العاده‌ای بر روی آنان خواهد داشت. </w:t>
      </w:r>
      <w:r w:rsidR="008E7EE0">
        <w:rPr>
          <w:rFonts w:hint="cs"/>
          <w:rtl/>
        </w:rPr>
        <w:t xml:space="preserve">آنان دوست دارند شما به آنها توجه کنید و </w:t>
      </w:r>
      <w:r w:rsidRPr="00C27377">
        <w:rPr>
          <w:rtl/>
        </w:rPr>
        <w:t>کوچکتر</w:t>
      </w:r>
      <w:r w:rsidRPr="00C27377">
        <w:rPr>
          <w:rFonts w:hint="cs"/>
          <w:rtl/>
        </w:rPr>
        <w:t>ین</w:t>
      </w:r>
      <w:r w:rsidRPr="00C27377">
        <w:rPr>
          <w:rtl/>
        </w:rPr>
        <w:t xml:space="preserve"> ناملا</w:t>
      </w:r>
      <w:r w:rsidRPr="00C27377">
        <w:rPr>
          <w:rFonts w:hint="cs"/>
          <w:rtl/>
        </w:rPr>
        <w:t>یمتی</w:t>
      </w:r>
      <w:r w:rsidRPr="00C27377">
        <w:rPr>
          <w:rtl/>
        </w:rPr>
        <w:t xml:space="preserve"> شما، آنها را م</w:t>
      </w:r>
      <w:r w:rsidRPr="00C27377">
        <w:rPr>
          <w:rFonts w:hint="cs"/>
          <w:rtl/>
        </w:rPr>
        <w:t>ی‌رنجاند</w:t>
      </w:r>
      <w:r w:rsidRPr="00C27377">
        <w:rPr>
          <w:rtl/>
        </w:rPr>
        <w:t xml:space="preserve"> بنابرا</w:t>
      </w:r>
      <w:r w:rsidRPr="00C27377">
        <w:rPr>
          <w:rFonts w:hint="cs"/>
          <w:rtl/>
        </w:rPr>
        <w:t>ین</w:t>
      </w:r>
      <w:r w:rsidRPr="00C27377">
        <w:rPr>
          <w:rtl/>
        </w:rPr>
        <w:t xml:space="preserve"> از هر گونه تند</w:t>
      </w:r>
      <w:r w:rsidRPr="00C27377">
        <w:rPr>
          <w:rFonts w:hint="cs"/>
          <w:rtl/>
        </w:rPr>
        <w:t>ی</w:t>
      </w:r>
      <w:r w:rsidRPr="00C27377">
        <w:rPr>
          <w:rtl/>
        </w:rPr>
        <w:t xml:space="preserve"> نسبت به آنان بپره</w:t>
      </w:r>
      <w:r w:rsidRPr="00C27377">
        <w:rPr>
          <w:rFonts w:hint="cs"/>
          <w:rtl/>
        </w:rPr>
        <w:t>یزید</w:t>
      </w:r>
      <w:r w:rsidRPr="00C27377">
        <w:rPr>
          <w:rtl/>
        </w:rPr>
        <w:t>.</w:t>
      </w:r>
      <w:r>
        <w:rPr>
          <w:rFonts w:hint="cs"/>
          <w:rtl/>
        </w:rPr>
        <w:t xml:space="preserve"> </w:t>
      </w:r>
      <w:r w:rsidR="008E7EE0" w:rsidRPr="008E7EE0">
        <w:rPr>
          <w:rtl/>
        </w:rPr>
        <w:t>ه</w:t>
      </w:r>
      <w:r w:rsidR="008E7EE0" w:rsidRPr="008E7EE0">
        <w:rPr>
          <w:rFonts w:hint="cs"/>
          <w:rtl/>
        </w:rPr>
        <w:t>یچ</w:t>
      </w:r>
      <w:r w:rsidR="008E7EE0" w:rsidRPr="008E7EE0">
        <w:rPr>
          <w:rtl/>
        </w:rPr>
        <w:t xml:space="preserve"> گاه نبا</w:t>
      </w:r>
      <w:r w:rsidR="008E7EE0" w:rsidRPr="008E7EE0">
        <w:rPr>
          <w:rFonts w:hint="cs"/>
          <w:rtl/>
        </w:rPr>
        <w:t>ید</w:t>
      </w:r>
      <w:r w:rsidR="008E7EE0" w:rsidRPr="008E7EE0">
        <w:rPr>
          <w:rtl/>
        </w:rPr>
        <w:t xml:space="preserve"> دانش‌آموزان را سرزنش کرده و </w:t>
      </w:r>
      <w:r w:rsidR="008E7EE0" w:rsidRPr="008E7EE0">
        <w:rPr>
          <w:rFonts w:hint="cs"/>
          <w:rtl/>
        </w:rPr>
        <w:t>یا</w:t>
      </w:r>
      <w:r w:rsidR="008E7EE0" w:rsidRPr="008E7EE0">
        <w:rPr>
          <w:rtl/>
        </w:rPr>
        <w:t xml:space="preserve"> مورد انتقاد قرار ده</w:t>
      </w:r>
      <w:r w:rsidR="008E7EE0" w:rsidRPr="008E7EE0">
        <w:rPr>
          <w:rFonts w:hint="cs"/>
          <w:rtl/>
        </w:rPr>
        <w:t>ید</w:t>
      </w:r>
      <w:r w:rsidR="008E7EE0" w:rsidRPr="008E7EE0">
        <w:rPr>
          <w:rtl/>
        </w:rPr>
        <w:t>.</w:t>
      </w:r>
      <w:r w:rsidR="008E7EE0">
        <w:rPr>
          <w:rFonts w:hint="cs"/>
          <w:rtl/>
        </w:rPr>
        <w:t xml:space="preserve"> </w:t>
      </w:r>
      <w:r w:rsidR="008E7EE0" w:rsidRPr="008E7EE0">
        <w:rPr>
          <w:rtl/>
        </w:rPr>
        <w:t>اگر دانش‌آموز</w:t>
      </w:r>
      <w:r w:rsidR="008E7EE0" w:rsidRPr="008E7EE0">
        <w:rPr>
          <w:rFonts w:hint="cs"/>
          <w:rtl/>
        </w:rPr>
        <w:t>ی</w:t>
      </w:r>
      <w:r w:rsidR="008E7EE0" w:rsidRPr="008E7EE0">
        <w:rPr>
          <w:rtl/>
        </w:rPr>
        <w:t xml:space="preserve"> حرکت</w:t>
      </w:r>
      <w:r w:rsidR="008E7EE0" w:rsidRPr="008E7EE0">
        <w:rPr>
          <w:rFonts w:hint="cs"/>
          <w:rtl/>
        </w:rPr>
        <w:t>ی</w:t>
      </w:r>
      <w:r w:rsidR="008E7EE0" w:rsidRPr="008E7EE0">
        <w:rPr>
          <w:rtl/>
        </w:rPr>
        <w:t xml:space="preserve"> ناشا</w:t>
      </w:r>
      <w:r w:rsidR="008E7EE0" w:rsidRPr="008E7EE0">
        <w:rPr>
          <w:rFonts w:hint="cs"/>
          <w:rtl/>
        </w:rPr>
        <w:t>یست</w:t>
      </w:r>
      <w:r w:rsidR="008E7EE0" w:rsidRPr="008E7EE0">
        <w:rPr>
          <w:rtl/>
        </w:rPr>
        <w:t xml:space="preserve"> انجام داد با او برخورد نکن</w:t>
      </w:r>
      <w:r w:rsidR="008E7EE0" w:rsidRPr="008E7EE0">
        <w:rPr>
          <w:rFonts w:hint="cs"/>
          <w:rtl/>
        </w:rPr>
        <w:t>ید</w:t>
      </w:r>
      <w:r w:rsidR="008E7EE0" w:rsidRPr="008E7EE0">
        <w:rPr>
          <w:rtl/>
        </w:rPr>
        <w:t xml:space="preserve"> و فقط موضوع را به اطلاع معلم </w:t>
      </w:r>
      <w:r w:rsidR="008E7EE0" w:rsidRPr="008E7EE0">
        <w:rPr>
          <w:rFonts w:hint="cs"/>
          <w:rtl/>
        </w:rPr>
        <w:t>یا</w:t>
      </w:r>
      <w:r w:rsidR="008E7EE0" w:rsidRPr="008E7EE0">
        <w:rPr>
          <w:rtl/>
        </w:rPr>
        <w:t xml:space="preserve"> سا</w:t>
      </w:r>
      <w:r w:rsidR="008E7EE0" w:rsidRPr="008E7EE0">
        <w:rPr>
          <w:rFonts w:hint="cs"/>
          <w:rtl/>
        </w:rPr>
        <w:t>یر</w:t>
      </w:r>
      <w:r w:rsidR="008E7EE0" w:rsidRPr="008E7EE0">
        <w:rPr>
          <w:rtl/>
        </w:rPr>
        <w:t xml:space="preserve"> مسئولان مدرسه برسان</w:t>
      </w:r>
      <w:r w:rsidR="008E7EE0" w:rsidRPr="008E7EE0">
        <w:rPr>
          <w:rFonts w:hint="cs"/>
          <w:rtl/>
        </w:rPr>
        <w:t>ید</w:t>
      </w:r>
      <w:r w:rsidR="008E7EE0" w:rsidRPr="008E7EE0">
        <w:rPr>
          <w:rtl/>
        </w:rPr>
        <w:t xml:space="preserve">. </w:t>
      </w:r>
    </w:p>
    <w:p w:rsidR="008E7EE0" w:rsidRDefault="008E7EE0" w:rsidP="008E7EE0">
      <w:pPr>
        <w:jc w:val="both"/>
        <w:rPr>
          <w:rtl/>
        </w:rPr>
      </w:pPr>
    </w:p>
    <w:p w:rsidR="00346A53" w:rsidRPr="006A563A" w:rsidRDefault="00346A53" w:rsidP="00346A53">
      <w:pPr>
        <w:jc w:val="both"/>
        <w:rPr>
          <w:rtl/>
        </w:rPr>
      </w:pPr>
    </w:p>
    <w:p w:rsidR="0065463D" w:rsidRPr="00002F76" w:rsidRDefault="0065463D" w:rsidP="00002F76">
      <w:pPr>
        <w:jc w:val="both"/>
        <w:rPr>
          <w:rtl/>
        </w:rPr>
      </w:pPr>
    </w:p>
    <w:p w:rsidR="00AF77A6" w:rsidRDefault="00AF77A6" w:rsidP="00AF77A6">
      <w:pPr>
        <w:jc w:val="both"/>
        <w:rPr>
          <w:rtl/>
        </w:rPr>
      </w:pPr>
    </w:p>
    <w:sectPr w:rsidR="00AF77A6" w:rsidSect="00BE0CAC">
      <w:footerReference w:type="default" r:id="rId8"/>
      <w:pgSz w:w="12240" w:h="15840"/>
      <w:pgMar w:top="36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1EF" w:rsidRDefault="00A731EF" w:rsidP="00B148F8">
      <w:pPr>
        <w:spacing w:after="0" w:line="240" w:lineRule="auto"/>
      </w:pPr>
      <w:r>
        <w:separator/>
      </w:r>
    </w:p>
  </w:endnote>
  <w:endnote w:type="continuationSeparator" w:id="0">
    <w:p w:rsidR="00A731EF" w:rsidRDefault="00A731EF" w:rsidP="00B1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39006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48F8" w:rsidRDefault="00B148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B8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148F8" w:rsidRDefault="00B14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1EF" w:rsidRDefault="00A731EF" w:rsidP="00B148F8">
      <w:pPr>
        <w:spacing w:after="0" w:line="240" w:lineRule="auto"/>
      </w:pPr>
      <w:r>
        <w:separator/>
      </w:r>
    </w:p>
  </w:footnote>
  <w:footnote w:type="continuationSeparator" w:id="0">
    <w:p w:rsidR="00A731EF" w:rsidRDefault="00A731EF" w:rsidP="00B1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595C"/>
    <w:multiLevelType w:val="hybridMultilevel"/>
    <w:tmpl w:val="CF080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73"/>
    <w:rsid w:val="00002F76"/>
    <w:rsid w:val="00041C20"/>
    <w:rsid w:val="00096CA0"/>
    <w:rsid w:val="001029A3"/>
    <w:rsid w:val="001D1EC6"/>
    <w:rsid w:val="002C15C5"/>
    <w:rsid w:val="002D1F6D"/>
    <w:rsid w:val="00345B00"/>
    <w:rsid w:val="00346A53"/>
    <w:rsid w:val="004033C2"/>
    <w:rsid w:val="00413AE3"/>
    <w:rsid w:val="0043614D"/>
    <w:rsid w:val="00470EDE"/>
    <w:rsid w:val="0051583D"/>
    <w:rsid w:val="0054125F"/>
    <w:rsid w:val="005F4B20"/>
    <w:rsid w:val="0065463D"/>
    <w:rsid w:val="00675E24"/>
    <w:rsid w:val="006A563A"/>
    <w:rsid w:val="006D4A8A"/>
    <w:rsid w:val="0071116E"/>
    <w:rsid w:val="00715771"/>
    <w:rsid w:val="00762C06"/>
    <w:rsid w:val="00847368"/>
    <w:rsid w:val="008E7EE0"/>
    <w:rsid w:val="009322EB"/>
    <w:rsid w:val="00A731EF"/>
    <w:rsid w:val="00AF77A6"/>
    <w:rsid w:val="00B040D8"/>
    <w:rsid w:val="00B148F8"/>
    <w:rsid w:val="00BA2864"/>
    <w:rsid w:val="00BE0CAC"/>
    <w:rsid w:val="00C27377"/>
    <w:rsid w:val="00C3134A"/>
    <w:rsid w:val="00C93B83"/>
    <w:rsid w:val="00CA067B"/>
    <w:rsid w:val="00CA707A"/>
    <w:rsid w:val="00DC5FFE"/>
    <w:rsid w:val="00DE7475"/>
    <w:rsid w:val="00E77607"/>
    <w:rsid w:val="00EA2059"/>
    <w:rsid w:val="00F17034"/>
    <w:rsid w:val="00FB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31E71-0D9C-404B-A006-CF5AE4E3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7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07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096CA0"/>
    <w:pPr>
      <w:bidi w:val="0"/>
      <w:spacing w:after="100"/>
      <w:jc w:val="right"/>
    </w:pPr>
    <w:rPr>
      <w:rFonts w:eastAsiaTheme="minorEastAsia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707A"/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CA707A"/>
    <w:rPr>
      <w:rFonts w:asciiTheme="majorHAnsi" w:eastAsiaTheme="majorEastAsia" w:hAnsiTheme="majorHAnsi"/>
      <w:b/>
      <w:bCs/>
      <w:color w:val="000000" w:themeColor="text1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FB46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2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F8"/>
  </w:style>
  <w:style w:type="paragraph" w:styleId="Footer">
    <w:name w:val="footer"/>
    <w:basedOn w:val="Normal"/>
    <w:link w:val="FooterChar"/>
    <w:uiPriority w:val="99"/>
    <w:unhideWhenUsed/>
    <w:rsid w:val="00B14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EC2C-2755-48D7-9904-73EE7923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Abdolahi</dc:creator>
  <cp:keywords/>
  <dc:description/>
  <cp:lastModifiedBy>SHEDco</cp:lastModifiedBy>
  <cp:revision>5</cp:revision>
  <dcterms:created xsi:type="dcterms:W3CDTF">2018-10-03T10:50:00Z</dcterms:created>
  <dcterms:modified xsi:type="dcterms:W3CDTF">2022-09-18T16:42:00Z</dcterms:modified>
</cp:coreProperties>
</file>