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9F" w:rsidRDefault="005C2831" w:rsidP="00EE53D7">
      <w:pPr>
        <w:bidi/>
        <w:spacing w:after="0" w:line="240" w:lineRule="auto"/>
        <w:ind w:left="-2693"/>
        <w:jc w:val="center"/>
        <w:rPr>
          <w:rFonts w:ascii="Times New Roman" w:eastAsia="Times New Roman" w:hAnsi="Times New Roman" w:cs="B Nazanin"/>
          <w:b/>
          <w:bCs/>
          <w:color w:val="000000" w:themeColor="text1"/>
          <w:sz w:val="28"/>
          <w:szCs w:val="28"/>
          <w:rtl/>
        </w:rPr>
      </w:pPr>
      <w:bookmarkStart w:id="0" w:name="_GoBack"/>
      <w:bookmarkEnd w:id="0"/>
      <w:r>
        <w:rPr>
          <w:rFonts w:ascii="Times New Roman" w:eastAsia="Times New Roman" w:hAnsi="Times New Roman" w:cs="B Nazanin"/>
          <w:b/>
          <w:bCs/>
          <w:noProof/>
          <w:color w:val="000000" w:themeColor="text1"/>
          <w:sz w:val="28"/>
          <w:szCs w:val="28"/>
        </w:rPr>
        <w:drawing>
          <wp:anchor distT="0" distB="0" distL="114300" distR="114300" simplePos="0" relativeHeight="251660288" behindDoc="0" locked="0" layoutInCell="1" allowOverlap="1">
            <wp:simplePos x="0" y="0"/>
            <wp:positionH relativeFrom="page">
              <wp:align>left</wp:align>
            </wp:positionH>
            <wp:positionV relativeFrom="paragraph">
              <wp:posOffset>-1578610</wp:posOffset>
            </wp:positionV>
            <wp:extent cx="7787005" cy="14287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700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ED" w:rsidRDefault="006B0BED" w:rsidP="00ED069F">
      <w:pPr>
        <w:bidi/>
        <w:spacing w:after="0" w:line="240" w:lineRule="auto"/>
        <w:jc w:val="center"/>
        <w:rPr>
          <w:rFonts w:ascii="Times New Roman" w:eastAsia="Times New Roman" w:hAnsi="Times New Roman" w:cs="B Nazanin"/>
          <w:b/>
          <w:bCs/>
          <w:color w:val="000000" w:themeColor="text1"/>
          <w:sz w:val="6"/>
          <w:szCs w:val="6"/>
          <w:rtl/>
          <w:lang w:bidi="fa-IR"/>
        </w:rPr>
      </w:pPr>
      <w:r>
        <w:rPr>
          <w:rFonts w:ascii="Times New Roman" w:eastAsia="Times New Roman" w:hAnsi="Times New Roman" w:cs="B Nazanin" w:hint="cs"/>
          <w:b/>
          <w:bCs/>
          <w:color w:val="000000" w:themeColor="text1"/>
          <w:sz w:val="28"/>
          <w:szCs w:val="28"/>
          <w:rtl/>
        </w:rPr>
        <w:t xml:space="preserve">عنوان مقاله با </w:t>
      </w:r>
      <w:r>
        <w:rPr>
          <w:rFonts w:ascii="Times New Roman" w:eastAsia="Times New Roman" w:hAnsi="Times New Roman" w:cs="B Nazanin" w:hint="cs"/>
          <w:b/>
          <w:bCs/>
          <w:color w:val="000000" w:themeColor="text1"/>
          <w:sz w:val="28"/>
          <w:szCs w:val="28"/>
          <w:rtl/>
          <w:lang w:bidi="fa-IR"/>
        </w:rPr>
        <w:t xml:space="preserve">فونت </w:t>
      </w:r>
      <w:r>
        <w:rPr>
          <w:rFonts w:ascii="Times New Roman" w:eastAsia="Times New Roman" w:hAnsi="Times New Roman" w:cs="B Nazanin"/>
          <w:b/>
          <w:bCs/>
          <w:color w:val="000000" w:themeColor="text1"/>
          <w:sz w:val="28"/>
          <w:szCs w:val="28"/>
        </w:rPr>
        <w:t>B Nazanin 14</w:t>
      </w:r>
      <w:r>
        <w:rPr>
          <w:rFonts w:ascii="Times New Roman" w:eastAsia="Times New Roman" w:hAnsi="Times New Roman" w:cs="B Nazanin" w:hint="cs"/>
          <w:b/>
          <w:bCs/>
          <w:color w:val="000000" w:themeColor="text1"/>
          <w:sz w:val="28"/>
          <w:szCs w:val="28"/>
          <w:rtl/>
        </w:rPr>
        <w:t xml:space="preserve"> پررنگ</w:t>
      </w:r>
    </w:p>
    <w:p w:rsidR="006B0BED" w:rsidRDefault="006B0BED" w:rsidP="006B0BED">
      <w:pPr>
        <w:bidi/>
        <w:spacing w:line="240" w:lineRule="auto"/>
        <w:jc w:val="center"/>
        <w:rPr>
          <w:rFonts w:cs="B Lotus"/>
          <w:sz w:val="2"/>
          <w:szCs w:val="2"/>
          <w:rtl/>
          <w:lang w:bidi="fa-IR"/>
        </w:rPr>
      </w:pPr>
    </w:p>
    <w:p w:rsidR="006B0BED" w:rsidRDefault="006B0BED" w:rsidP="006B0BED">
      <w:pPr>
        <w:bidi/>
        <w:spacing w:line="240" w:lineRule="auto"/>
        <w:jc w:val="center"/>
        <w:rPr>
          <w:rFonts w:cs="B Lotus"/>
          <w:color w:val="000000" w:themeColor="text1"/>
          <w:sz w:val="24"/>
          <w:szCs w:val="24"/>
          <w:rtl/>
        </w:rPr>
      </w:pPr>
      <w:r>
        <w:rPr>
          <w:rFonts w:cs="B Lotus" w:hint="cs"/>
          <w:color w:val="000000" w:themeColor="text1"/>
          <w:sz w:val="24"/>
          <w:szCs w:val="24"/>
          <w:rtl/>
        </w:rPr>
        <w:t>نام و نام خانوادگي نويسنده اول</w:t>
      </w:r>
      <w:r>
        <w:rPr>
          <w:rFonts w:cs="B Lotus" w:hint="cs"/>
          <w:color w:val="000000" w:themeColor="text1"/>
          <w:sz w:val="24"/>
          <w:szCs w:val="24"/>
          <w:vertAlign w:val="superscript"/>
          <w:rtl/>
        </w:rPr>
        <w:t>1</w:t>
      </w:r>
      <w:r>
        <w:rPr>
          <w:rFonts w:cs="B Lotus" w:hint="cs"/>
          <w:color w:val="000000" w:themeColor="text1"/>
          <w:sz w:val="24"/>
          <w:szCs w:val="24"/>
          <w:rtl/>
        </w:rPr>
        <w:t>، نويسنده دوم</w:t>
      </w:r>
      <w:r>
        <w:rPr>
          <w:rFonts w:cs="B Lotus" w:hint="cs"/>
          <w:color w:val="000000" w:themeColor="text1"/>
          <w:sz w:val="24"/>
          <w:szCs w:val="24"/>
          <w:vertAlign w:val="superscript"/>
          <w:rtl/>
        </w:rPr>
        <w:t>2</w:t>
      </w:r>
      <w:r>
        <w:rPr>
          <w:rFonts w:cs="B Lotus" w:hint="cs"/>
          <w:color w:val="000000" w:themeColor="text1"/>
          <w:sz w:val="24"/>
          <w:szCs w:val="24"/>
          <w:rtl/>
        </w:rPr>
        <w:t>، ... (</w:t>
      </w:r>
      <w:r>
        <w:rPr>
          <w:rFonts w:ascii="Times New Roman" w:hAnsi="Times New Roman" w:cs="Times New Roman"/>
          <w:color w:val="000000" w:themeColor="text1"/>
          <w:sz w:val="24"/>
          <w:szCs w:val="24"/>
        </w:rPr>
        <w:t>B Lotus 12</w:t>
      </w:r>
      <w:r>
        <w:rPr>
          <w:rFonts w:cs="B Lotus" w:hint="cs"/>
          <w:color w:val="000000" w:themeColor="text1"/>
          <w:sz w:val="24"/>
          <w:szCs w:val="24"/>
          <w:rtl/>
        </w:rPr>
        <w:t>)</w:t>
      </w:r>
    </w:p>
    <w:p w:rsidR="005C2831" w:rsidRDefault="005C2831" w:rsidP="005C2831">
      <w:pPr>
        <w:bidi/>
        <w:spacing w:line="240" w:lineRule="auto"/>
        <w:jc w:val="center"/>
        <w:rPr>
          <w:rFonts w:cs="B Nazanin"/>
          <w:color w:val="FF0000"/>
          <w:sz w:val="18"/>
          <w:szCs w:val="18"/>
        </w:rPr>
      </w:pPr>
      <w:r>
        <w:rPr>
          <w:rFonts w:cs="B Nazanin" w:hint="cs"/>
          <w:color w:val="FF0000"/>
          <w:sz w:val="18"/>
          <w:szCs w:val="18"/>
          <w:rtl/>
        </w:rPr>
        <w:t>نویسنده مس</w:t>
      </w:r>
      <w:r>
        <w:rPr>
          <w:rFonts w:cs="B Nazanin" w:hint="cs"/>
          <w:color w:val="FF0000"/>
          <w:sz w:val="18"/>
          <w:szCs w:val="18"/>
          <w:rtl/>
          <w:lang w:bidi="fa-IR"/>
        </w:rPr>
        <w:t>ئ</w:t>
      </w:r>
      <w:r>
        <w:rPr>
          <w:rFonts w:cs="B Nazanin" w:hint="cs"/>
          <w:color w:val="FF0000"/>
          <w:sz w:val="18"/>
          <w:szCs w:val="18"/>
          <w:rtl/>
        </w:rPr>
        <w:t xml:space="preserve">ول مقاله با قرار دادن ستاره بالای آن مشخص شود </w:t>
      </w:r>
      <w:r w:rsidRPr="00A363EB">
        <w:rPr>
          <w:rFonts w:cs="B Nazanin" w:hint="cs"/>
          <w:color w:val="FF0000"/>
          <w:sz w:val="18"/>
          <w:szCs w:val="18"/>
          <w:rtl/>
        </w:rPr>
        <w:t>و زیر نام نویسنده ارایه کننده مقاله خط کشیده شود</w:t>
      </w:r>
      <w:r>
        <w:rPr>
          <w:rFonts w:cs="B Nazanin" w:hint="cs"/>
          <w:color w:val="FF0000"/>
          <w:sz w:val="18"/>
          <w:szCs w:val="18"/>
          <w:rtl/>
        </w:rPr>
        <w:t xml:space="preserve"> </w:t>
      </w:r>
    </w:p>
    <w:p w:rsidR="006B0BED" w:rsidRDefault="006B0BED" w:rsidP="006B0BED">
      <w:pPr>
        <w:bidi/>
        <w:spacing w:after="0" w:line="240" w:lineRule="auto"/>
        <w:jc w:val="center"/>
        <w:rPr>
          <w:rFonts w:ascii="Times New Roman" w:eastAsia="Times New Roman" w:hAnsi="Times New Roman" w:cs="B Nazanin"/>
          <w:i/>
          <w:iCs/>
          <w:noProof/>
          <w:rtl/>
        </w:rPr>
      </w:pPr>
      <w:r>
        <w:rPr>
          <w:rFonts w:ascii="Times New Roman" w:eastAsia="Times New Roman" w:hAnsi="Times New Roman" w:cs="B Nazanin" w:hint="cs"/>
          <w:i/>
          <w:iCs/>
          <w:noProof/>
          <w:vertAlign w:val="superscript"/>
          <w:rtl/>
        </w:rPr>
        <w:t>1</w:t>
      </w:r>
      <w:r>
        <w:rPr>
          <w:rFonts w:ascii="Times New Roman" w:eastAsia="Times New Roman" w:hAnsi="Times New Roman" w:cs="B Nazanin" w:hint="cs"/>
          <w:i/>
          <w:iCs/>
          <w:noProof/>
          <w:rtl/>
        </w:rPr>
        <w:t>درجه علمي</w:t>
      </w:r>
      <w:r>
        <w:rPr>
          <w:rFonts w:ascii="Times New Roman" w:eastAsia="Times New Roman" w:hAnsi="Times New Roman" w:cs="B Nazanin" w:hint="cs"/>
          <w:i/>
          <w:iCs/>
          <w:noProof/>
          <w:rtl/>
          <w:lang w:bidi="fa-IR"/>
        </w:rPr>
        <w:t xml:space="preserve">، مقطع تحصیلی و رشته تخصصي،  نام دانشگاه /سازمان یا موسسه </w:t>
      </w:r>
      <w:r>
        <w:rPr>
          <w:rFonts w:ascii="Times New Roman" w:eastAsia="Times New Roman" w:hAnsi="Times New Roman" w:cs="B Nazanin" w:hint="cs"/>
          <w:i/>
          <w:iCs/>
          <w:noProof/>
          <w:rtl/>
        </w:rPr>
        <w:t>نويسنده اول</w:t>
      </w:r>
      <w:r>
        <w:rPr>
          <w:rFonts w:ascii="Times New Roman" w:eastAsia="Times New Roman" w:hAnsi="Times New Roman" w:cs="B Nazanin" w:hint="cs"/>
          <w:i/>
          <w:iCs/>
          <w:noProof/>
          <w:rtl/>
          <w:lang w:bidi="fa-IR"/>
        </w:rPr>
        <w:t xml:space="preserve">، </w:t>
      </w:r>
      <w:r>
        <w:rPr>
          <w:rFonts w:ascii="Times New Roman" w:eastAsia="Times New Roman" w:hAnsi="Times New Roman" w:cs="B Nazanin" w:hint="cs"/>
          <w:i/>
          <w:iCs/>
          <w:noProof/>
          <w:rtl/>
        </w:rPr>
        <w:t>(</w:t>
      </w:r>
      <w:r>
        <w:rPr>
          <w:rFonts w:ascii="Times New Roman" w:eastAsia="Times New Roman" w:hAnsi="Times New Roman" w:cs="B Nazanin"/>
          <w:i/>
          <w:iCs/>
          <w:noProof/>
        </w:rPr>
        <w:t>BNazanin, Italic</w:t>
      </w:r>
      <w:r>
        <w:rPr>
          <w:rFonts w:ascii="Times New Roman" w:eastAsia="Times New Roman" w:hAnsi="Times New Roman" w:cs="B Nazanin" w:hint="cs"/>
          <w:i/>
          <w:iCs/>
          <w:noProof/>
          <w:rtl/>
        </w:rPr>
        <w:t xml:space="preserve"> 11)</w:t>
      </w:r>
    </w:p>
    <w:p w:rsidR="006B0BED" w:rsidRDefault="006B0BED" w:rsidP="006B0BED">
      <w:pPr>
        <w:bidi/>
        <w:spacing w:after="0" w:line="240" w:lineRule="auto"/>
        <w:jc w:val="center"/>
        <w:rPr>
          <w:rFonts w:ascii="Times New Roman" w:eastAsia="Times New Roman" w:hAnsi="Times New Roman" w:cs="B Nazanin"/>
          <w:i/>
          <w:iCs/>
          <w:noProof/>
        </w:rPr>
      </w:pPr>
      <w:r>
        <w:rPr>
          <w:rFonts w:ascii="Times New Roman" w:eastAsia="Times New Roman" w:hAnsi="Times New Roman" w:cs="B Nazanin" w:hint="cs"/>
          <w:i/>
          <w:iCs/>
          <w:noProof/>
          <w:rtl/>
          <w:lang w:bidi="fa-IR"/>
        </w:rPr>
        <w:t xml:space="preserve">   </w:t>
      </w:r>
      <w:r>
        <w:rPr>
          <w:rFonts w:ascii="Times New Roman" w:eastAsia="Times New Roman" w:hAnsi="Times New Roman" w:cs="B Nazanin" w:hint="cs"/>
          <w:i/>
          <w:iCs/>
          <w:noProof/>
          <w:vertAlign w:val="superscript"/>
          <w:rtl/>
          <w:lang w:bidi="fa-IR"/>
        </w:rPr>
        <w:t>2</w:t>
      </w:r>
      <w:r>
        <w:rPr>
          <w:rFonts w:ascii="Times New Roman" w:eastAsia="Times New Roman" w:hAnsi="Times New Roman" w:cs="B Nazanin"/>
          <w:i/>
          <w:iCs/>
          <w:noProof/>
          <w:lang w:bidi="fa-IR"/>
        </w:rPr>
        <w:t xml:space="preserve"> </w:t>
      </w:r>
      <w:r>
        <w:rPr>
          <w:rFonts w:ascii="Times New Roman" w:eastAsia="Times New Roman" w:hAnsi="Times New Roman" w:cs="B Nazanin" w:hint="cs"/>
          <w:i/>
          <w:iCs/>
          <w:noProof/>
          <w:rtl/>
        </w:rPr>
        <w:t>درجه علمي</w:t>
      </w:r>
      <w:r>
        <w:rPr>
          <w:rFonts w:ascii="Times New Roman" w:eastAsia="Times New Roman" w:hAnsi="Times New Roman" w:cs="B Nazanin" w:hint="cs"/>
          <w:i/>
          <w:iCs/>
          <w:noProof/>
          <w:rtl/>
          <w:lang w:bidi="fa-IR"/>
        </w:rPr>
        <w:t>، مقطع تحصیلی و رشته تخصصي، نام دانشگاه /سازمان یا موسسه</w:t>
      </w:r>
      <w:r>
        <w:rPr>
          <w:rFonts w:ascii="Times New Roman" w:eastAsia="Times New Roman" w:hAnsi="Times New Roman" w:cs="B Nazanin" w:hint="cs"/>
          <w:i/>
          <w:iCs/>
          <w:noProof/>
          <w:rtl/>
        </w:rPr>
        <w:t xml:space="preserve"> نويسنده دوم (</w:t>
      </w:r>
      <w:r>
        <w:rPr>
          <w:rFonts w:ascii="Times New Roman" w:eastAsia="Times New Roman" w:hAnsi="Times New Roman" w:cs="B Nazanin"/>
          <w:i/>
          <w:iCs/>
          <w:noProof/>
        </w:rPr>
        <w:t>BNazanin, Italic</w:t>
      </w:r>
      <w:r>
        <w:rPr>
          <w:rFonts w:ascii="Times New Roman" w:eastAsia="Times New Roman" w:hAnsi="Times New Roman" w:cs="B Nazanin" w:hint="cs"/>
          <w:i/>
          <w:iCs/>
          <w:noProof/>
          <w:rtl/>
        </w:rPr>
        <w:t xml:space="preserve"> 11)،</w:t>
      </w:r>
    </w:p>
    <w:p w:rsidR="006B0BED" w:rsidRDefault="006B0BED" w:rsidP="006B0BED">
      <w:pPr>
        <w:bidi/>
        <w:spacing w:after="0" w:line="240" w:lineRule="auto"/>
        <w:jc w:val="center"/>
        <w:rPr>
          <w:rFonts w:ascii="Times New Roman" w:eastAsia="Times New Roman" w:hAnsi="Times New Roman" w:cs="B Nazanin"/>
          <w:i/>
          <w:iCs/>
          <w:noProof/>
          <w:sz w:val="20"/>
          <w:szCs w:val="20"/>
          <w:rtl/>
        </w:rPr>
      </w:pPr>
      <w:r>
        <w:rPr>
          <w:rFonts w:ascii="Times New Roman" w:eastAsia="Times New Roman" w:hAnsi="Times New Roman" w:cs="B Nazanin" w:hint="cs"/>
          <w:i/>
          <w:iCs/>
          <w:noProof/>
          <w:sz w:val="20"/>
          <w:szCs w:val="20"/>
          <w:rtl/>
        </w:rPr>
        <w:t xml:space="preserve">رایانامه نویسنده مسئول مقاله </w:t>
      </w:r>
      <w:r>
        <w:rPr>
          <w:rFonts w:ascii="Times New Roman" w:eastAsia="Times New Roman" w:hAnsi="Times New Roman" w:cs="B Nazanin" w:hint="cs"/>
          <w:i/>
          <w:iCs/>
          <w:noProof/>
          <w:sz w:val="24"/>
          <w:szCs w:val="24"/>
          <w:rtl/>
        </w:rPr>
        <w:t>(</w:t>
      </w:r>
      <w:r>
        <w:rPr>
          <w:rFonts w:ascii="Times New Roman" w:eastAsia="Times New Roman" w:hAnsi="Times New Roman" w:cs="B Nazanin"/>
          <w:i/>
          <w:iCs/>
          <w:noProof/>
          <w:sz w:val="24"/>
          <w:szCs w:val="24"/>
        </w:rPr>
        <w:t>(</w:t>
      </w:r>
      <w:r>
        <w:rPr>
          <w:rFonts w:ascii="Times New Roman" w:eastAsia="Times New Roman" w:hAnsi="Times New Roman" w:cs="B Nazanin"/>
          <w:i/>
          <w:iCs/>
          <w:noProof/>
          <w:sz w:val="20"/>
          <w:szCs w:val="20"/>
        </w:rPr>
        <w:t>Email</w:t>
      </w:r>
      <w:r>
        <w:rPr>
          <w:rFonts w:ascii="Times New Roman" w:eastAsia="Times New Roman" w:hAnsi="Times New Roman" w:cs="B Nazanin" w:hint="cs"/>
          <w:i/>
          <w:iCs/>
          <w:noProof/>
          <w:sz w:val="20"/>
          <w:szCs w:val="20"/>
          <w:rtl/>
        </w:rPr>
        <w:t xml:space="preserve"> </w:t>
      </w:r>
      <w:r>
        <w:rPr>
          <w:rFonts w:ascii="Times New Roman" w:eastAsia="Times New Roman" w:hAnsi="Times New Roman" w:cs="B Nazanin"/>
          <w:i/>
          <w:iCs/>
          <w:noProof/>
          <w:sz w:val="20"/>
          <w:szCs w:val="20"/>
        </w:rPr>
        <w:t>(Times New Roman 10 pt. Italic)</w:t>
      </w:r>
      <w:r w:rsidR="005C2831">
        <w:rPr>
          <w:rFonts w:ascii="Times New Roman" w:eastAsia="Times New Roman" w:hAnsi="Times New Roman" w:cs="B Nazanin" w:hint="cs"/>
          <w:i/>
          <w:iCs/>
          <w:noProof/>
          <w:sz w:val="20"/>
          <w:szCs w:val="20"/>
          <w:rtl/>
        </w:rPr>
        <w:t xml:space="preserve"> </w:t>
      </w:r>
    </w:p>
    <w:p w:rsidR="006B0BED" w:rsidRDefault="006B0BED" w:rsidP="006B0BED">
      <w:pPr>
        <w:bidi/>
        <w:spacing w:after="0" w:line="240" w:lineRule="auto"/>
        <w:jc w:val="both"/>
        <w:rPr>
          <w:rFonts w:ascii="Calibri" w:eastAsia="Times New Roman" w:hAnsi="Calibri" w:cs="B Nazanin"/>
          <w:b/>
          <w:bCs/>
          <w:color w:val="000000" w:themeColor="text1"/>
          <w:sz w:val="24"/>
          <w:szCs w:val="24"/>
          <w:rtl/>
          <w:lang w:bidi="fa-IR"/>
        </w:rPr>
      </w:pPr>
    </w:p>
    <w:p w:rsidR="006B0BED" w:rsidRDefault="006B0BED" w:rsidP="006B0BED">
      <w:pPr>
        <w:bidi/>
        <w:spacing w:after="0" w:line="240" w:lineRule="auto"/>
        <w:jc w:val="both"/>
        <w:rPr>
          <w:rFonts w:ascii="Calibri" w:eastAsia="Times New Roman" w:hAnsi="Calibri" w:cs="B Nazanin"/>
          <w:b/>
          <w:bCs/>
          <w:color w:val="000000" w:themeColor="text1"/>
          <w:sz w:val="24"/>
          <w:szCs w:val="24"/>
          <w:rtl/>
          <w:lang w:bidi="fa-IR"/>
        </w:rPr>
      </w:pPr>
      <w:r>
        <w:rPr>
          <w:rFonts w:ascii="Calibri" w:eastAsia="Times New Roman" w:hAnsi="Calibri" w:cs="B Nazanin" w:hint="cs"/>
          <w:b/>
          <w:bCs/>
          <w:color w:val="000000" w:themeColor="text1"/>
          <w:sz w:val="24"/>
          <w:szCs w:val="24"/>
          <w:rtl/>
          <w:lang w:bidi="fa-IR"/>
        </w:rPr>
        <w:t>چکیده</w:t>
      </w:r>
      <w:r>
        <w:rPr>
          <w:rFonts w:cs="B Nazanin" w:hint="cs"/>
          <w:b/>
          <w:bCs/>
          <w:noProof/>
          <w:sz w:val="24"/>
          <w:szCs w:val="24"/>
          <w:rtl/>
        </w:rPr>
        <w:t xml:space="preserve">: </w:t>
      </w:r>
    </w:p>
    <w:p w:rsidR="006B0BED" w:rsidRDefault="006B0BED" w:rsidP="006B0BED">
      <w:pPr>
        <w:bidi/>
        <w:spacing w:line="240" w:lineRule="auto"/>
        <w:jc w:val="both"/>
        <w:rPr>
          <w:rFonts w:ascii="Calibri" w:eastAsia="Calibri" w:hAnsi="Calibri" w:cs="B Nazanin"/>
          <w:b/>
          <w:bCs/>
          <w:i/>
          <w:iCs/>
          <w:color w:val="000000" w:themeColor="text1"/>
          <w:rtl/>
          <w:lang w:bidi="fa-IR"/>
        </w:rPr>
      </w:pPr>
      <w:r>
        <w:rPr>
          <w:rFonts w:ascii="Calibri" w:eastAsia="Calibri" w:hAnsi="Calibri" w:cs="B Nazanin" w:hint="cs"/>
          <w:sz w:val="24"/>
          <w:szCs w:val="24"/>
          <w:rtl/>
          <w:lang w:bidi="fa-IR"/>
        </w:rPr>
        <w:tab/>
      </w:r>
      <w:r>
        <w:rPr>
          <w:rFonts w:ascii="Calibri" w:eastAsia="Calibri" w:hAnsi="Calibri" w:cs="B Nazanin" w:hint="cs"/>
          <w:color w:val="000000" w:themeColor="text1"/>
          <w:rtl/>
          <w:lang w:bidi="fa-IR"/>
        </w:rPr>
        <w:t>در چكيده از ذكر مقدمه و كليات خودداري شود و مستقيم به مسأله مورد مطالعه و اهداف آن، اساس كار و ميزان موفقيت اين مطالعه با استناد به نتايج كار به</w:t>
      </w:r>
      <w:r>
        <w:rPr>
          <w:rFonts w:ascii="Calibri" w:eastAsia="Calibri" w:hAnsi="Calibri" w:cs="Calibri" w:hint="cs"/>
          <w:color w:val="000000" w:themeColor="text1"/>
          <w:rtl/>
          <w:lang w:bidi="fa-IR"/>
        </w:rPr>
        <w:t xml:space="preserve"> </w:t>
      </w:r>
      <w:r>
        <w:rPr>
          <w:rFonts w:ascii="Calibri" w:eastAsia="Calibri" w:hAnsi="Calibri" w:cs="B Nazanin" w:hint="cs"/>
          <w:color w:val="000000" w:themeColor="text1"/>
          <w:rtl/>
          <w:lang w:bidi="fa-IR"/>
        </w:rPr>
        <w:t xml:space="preserve">طور مختصر اشاره شود. چكيده مقاله با فونت </w:t>
      </w:r>
      <w:r>
        <w:rPr>
          <w:rFonts w:asciiTheme="majorBidi" w:eastAsia="Calibri" w:hAnsiTheme="majorBidi" w:cstheme="majorBidi"/>
          <w:color w:val="000000" w:themeColor="text1"/>
          <w:lang w:bidi="fa-IR"/>
        </w:rPr>
        <w:t>B Nazanin</w:t>
      </w:r>
      <w:r>
        <w:rPr>
          <w:rFonts w:ascii="Calibri" w:eastAsia="Calibri" w:hAnsi="Calibri" w:cs="B Nazanin" w:hint="cs"/>
          <w:color w:val="000000" w:themeColor="text1"/>
          <w:rtl/>
          <w:lang w:bidi="fa-IR"/>
        </w:rPr>
        <w:t xml:space="preserve"> اندازه 11 با فاصله خطوط 1 (</w:t>
      </w:r>
      <w:r>
        <w:rPr>
          <w:rFonts w:ascii="Times New Roman" w:eastAsia="Calibri" w:hAnsi="Times New Roman" w:cs="Times New Roman"/>
          <w:color w:val="000000" w:themeColor="text1"/>
          <w:lang w:bidi="fa-IR"/>
        </w:rPr>
        <w:t>Single space</w:t>
      </w:r>
      <w:r>
        <w:rPr>
          <w:rFonts w:ascii="Calibri" w:eastAsia="Calibri" w:hAnsi="Calibri" w:cs="B Nazanin" w:hint="cs"/>
          <w:color w:val="000000" w:themeColor="text1"/>
          <w:rtl/>
          <w:lang w:bidi="fa-IR"/>
        </w:rPr>
        <w:t>) نوشته شود. طول چكيده در مقاله كامل كمتر از 150 كلمه و بيشتر از 250 كلمه نباشد. چكيده بايد به تنهايي كامل و فقط داراي يك پاراگراف باشد. از اشاره به مراجع در چكيده خودداري شود.</w:t>
      </w:r>
    </w:p>
    <w:p w:rsidR="006B0BED" w:rsidRDefault="006B0BED" w:rsidP="006B0BED">
      <w:pPr>
        <w:bidi/>
        <w:spacing w:after="0" w:line="240" w:lineRule="auto"/>
        <w:jc w:val="center"/>
        <w:rPr>
          <w:rFonts w:cs="B Nazanin"/>
          <w:noProof/>
          <w:color w:val="FF0000"/>
          <w:rtl/>
        </w:rPr>
      </w:pPr>
      <w:bookmarkStart w:id="1" w:name="_Hlk109467854"/>
      <w:r>
        <w:rPr>
          <w:rFonts w:cs="B Nazanin" w:hint="cs"/>
          <w:noProof/>
          <w:color w:val="FF0000"/>
          <w:rtl/>
        </w:rPr>
        <w:t>1 سطر فاصله (</w:t>
      </w:r>
      <w:r>
        <w:rPr>
          <w:rFonts w:ascii="Times New Roman" w:hAnsi="Times New Roman" w:cs="Times New Roman"/>
          <w:color w:val="FF0000"/>
          <w:lang w:bidi="fa-IR"/>
        </w:rPr>
        <w:t>B Nazanin</w:t>
      </w:r>
      <w:r>
        <w:rPr>
          <w:rFonts w:cs="B Nazanin" w:hint="cs"/>
          <w:color w:val="FF0000"/>
          <w:rtl/>
          <w:lang w:bidi="fa-IR"/>
        </w:rPr>
        <w:t xml:space="preserve"> </w:t>
      </w:r>
      <w:r>
        <w:rPr>
          <w:rFonts w:ascii="Times New Roman" w:hAnsi="Times New Roman" w:cs="Times New Roman"/>
          <w:color w:val="FF0000"/>
          <w:lang w:bidi="fa-IR"/>
        </w:rPr>
        <w:t>pt</w:t>
      </w:r>
      <w:r>
        <w:rPr>
          <w:rFonts w:ascii="Arial" w:hAnsi="Arial" w:cs="B Nazanin"/>
          <w:color w:val="FF0000"/>
          <w:lang w:bidi="fa-IR"/>
        </w:rPr>
        <w:t>.</w:t>
      </w:r>
      <w:r>
        <w:rPr>
          <w:rFonts w:cs="B Nazanin" w:hint="cs"/>
          <w:color w:val="FF0000"/>
          <w:rtl/>
          <w:lang w:bidi="fa-IR"/>
        </w:rPr>
        <w:t xml:space="preserve"> 11 نازک</w:t>
      </w:r>
      <w:r>
        <w:rPr>
          <w:rFonts w:cs="B Nazanin" w:hint="cs"/>
          <w:noProof/>
          <w:color w:val="FF0000"/>
          <w:rtl/>
        </w:rPr>
        <w:t>)</w:t>
      </w:r>
      <w:bookmarkEnd w:id="1"/>
    </w:p>
    <w:p w:rsidR="006B0BED" w:rsidRDefault="006B0BED" w:rsidP="006B0BED">
      <w:pPr>
        <w:bidi/>
        <w:spacing w:line="240" w:lineRule="auto"/>
        <w:jc w:val="both"/>
        <w:rPr>
          <w:rFonts w:ascii="Calibri" w:eastAsia="Calibri" w:hAnsi="Calibri" w:cs="B Nazanin"/>
          <w:color w:val="000000" w:themeColor="text1"/>
          <w:lang w:bidi="fa-IR"/>
        </w:rPr>
      </w:pPr>
    </w:p>
    <w:p w:rsidR="006B0BED" w:rsidRDefault="006B0BED" w:rsidP="006B0BED">
      <w:pPr>
        <w:bidi/>
        <w:spacing w:line="240" w:lineRule="auto"/>
        <w:jc w:val="both"/>
        <w:rPr>
          <w:rFonts w:ascii="Calibri" w:eastAsia="Calibri" w:hAnsi="Calibri" w:cs="B Nazanin"/>
          <w:color w:val="000000" w:themeColor="text1"/>
          <w:rtl/>
          <w:lang w:bidi="fa-IR"/>
        </w:rPr>
      </w:pPr>
      <w:r>
        <w:rPr>
          <w:rFonts w:ascii="Calibri" w:eastAsia="Times New Roman" w:hAnsi="Calibri" w:cs="B Nazanin" w:hint="cs"/>
          <w:b/>
          <w:bCs/>
          <w:color w:val="000000" w:themeColor="text1"/>
          <w:sz w:val="24"/>
          <w:szCs w:val="24"/>
          <w:rtl/>
          <w:lang w:bidi="fa-IR"/>
        </w:rPr>
        <w:t>کلید‌‌</w:t>
      </w:r>
      <w:r>
        <w:rPr>
          <w:rFonts w:ascii="Calibri" w:eastAsia="Times New Roman" w:hAnsi="Calibri" w:cs="B Nazanin"/>
          <w:b/>
          <w:bCs/>
          <w:color w:val="000000" w:themeColor="text1"/>
          <w:sz w:val="24"/>
          <w:szCs w:val="24"/>
          <w:lang w:bidi="fa-IR"/>
        </w:rPr>
        <w:t>‌‌‌</w:t>
      </w:r>
      <w:r>
        <w:rPr>
          <w:rFonts w:ascii="Calibri" w:eastAsia="Times New Roman" w:hAnsi="Calibri" w:cs="B Nazanin" w:hint="cs"/>
          <w:b/>
          <w:bCs/>
          <w:color w:val="000000" w:themeColor="text1"/>
          <w:sz w:val="24"/>
          <w:szCs w:val="24"/>
          <w:rtl/>
          <w:lang w:bidi="fa-IR"/>
        </w:rPr>
        <w:t>واژه‌ها</w:t>
      </w:r>
      <w:r>
        <w:rPr>
          <w:rFonts w:cs="B Mitra" w:hint="cs"/>
          <w:color w:val="000000" w:themeColor="text1"/>
          <w:sz w:val="32"/>
          <w:szCs w:val="32"/>
          <w:rtl/>
          <w:lang w:bidi="fa-IR"/>
        </w:rPr>
        <w:t xml:space="preserve">: </w:t>
      </w:r>
      <w:r>
        <w:rPr>
          <w:rFonts w:ascii="Calibri" w:eastAsia="Calibri" w:hAnsi="Calibri" w:cs="B Nazanin" w:hint="cs"/>
          <w:color w:val="000000" w:themeColor="text1"/>
          <w:rtl/>
        </w:rPr>
        <w:t>حداقل 3 و حداکثر 6 کلمه که با کاما (،) از هم جدا شده و در یک خط باشند (</w:t>
      </w:r>
      <w:r>
        <w:rPr>
          <w:rFonts w:ascii="Times New Roman" w:eastAsia="Calibri" w:hAnsi="Times New Roman" w:cs="Times New Roman"/>
          <w:color w:val="000000" w:themeColor="text1"/>
        </w:rPr>
        <w:t>B Nazanin</w:t>
      </w:r>
      <w:r>
        <w:rPr>
          <w:rFonts w:ascii="Calibri" w:eastAsia="Calibri" w:hAnsi="Calibri" w:cs="B Nazanin"/>
          <w:color w:val="000000" w:themeColor="text1"/>
        </w:rPr>
        <w:t xml:space="preserve"> pt. </w:t>
      </w:r>
      <w:r>
        <w:rPr>
          <w:rFonts w:ascii="Times New Roman" w:eastAsia="Calibri" w:hAnsi="Times New Roman" w:cs="Times New Roman"/>
          <w:color w:val="000000" w:themeColor="text1"/>
        </w:rPr>
        <w:t>11</w:t>
      </w:r>
      <w:r>
        <w:rPr>
          <w:rFonts w:ascii="Calibri" w:eastAsia="Calibri" w:hAnsi="Calibri" w:cs="B Nazanin" w:hint="cs"/>
          <w:color w:val="000000" w:themeColor="text1"/>
          <w:rtl/>
        </w:rPr>
        <w:t>).</w:t>
      </w:r>
    </w:p>
    <w:p w:rsidR="006B0BED" w:rsidRDefault="006B0BED" w:rsidP="006B0BED">
      <w:pPr>
        <w:spacing w:after="0" w:line="240" w:lineRule="auto"/>
        <w:rPr>
          <w:rFonts w:ascii="Calibri" w:eastAsia="Calibri" w:hAnsi="Calibri" w:cs="B Nazanin"/>
          <w:color w:val="000000" w:themeColor="text1"/>
          <w:rtl/>
          <w:lang w:bidi="fa-IR"/>
        </w:rPr>
        <w:sectPr w:rsidR="006B0BED" w:rsidSect="006B0BED">
          <w:headerReference w:type="default" r:id="rId8"/>
          <w:footnotePr>
            <w:numFmt w:val="chicago"/>
            <w:numRestart w:val="eachPage"/>
          </w:footnotePr>
          <w:pgSz w:w="12240" w:h="15840"/>
          <w:pgMar w:top="0" w:right="2742" w:bottom="2694" w:left="2410" w:header="720" w:footer="720" w:gutter="0"/>
          <w:pgNumType w:start="67"/>
          <w:cols w:space="720"/>
        </w:sectPr>
      </w:pPr>
    </w:p>
    <w:p w:rsidR="006B0BED" w:rsidRDefault="005C2831" w:rsidP="006B0BED">
      <w:pPr>
        <w:bidi/>
        <w:spacing w:line="240" w:lineRule="auto"/>
        <w:jc w:val="both"/>
        <w:rPr>
          <w:rFonts w:ascii="Times New Roman" w:eastAsia="Times New Roman" w:hAnsi="Times New Roman" w:cs="B Nazanin"/>
          <w:b/>
          <w:bCs/>
          <w:color w:val="000000" w:themeColor="text1"/>
          <w:sz w:val="24"/>
          <w:szCs w:val="24"/>
          <w:rtl/>
          <w:lang w:bidi="fa-IR"/>
        </w:rPr>
      </w:pPr>
      <w:r>
        <w:rPr>
          <w:rFonts w:ascii="Times New Roman" w:eastAsia="Times New Roman" w:hAnsi="Times New Roman" w:cs="B Nazanin" w:hint="cs"/>
          <w:b/>
          <w:bCs/>
          <w:color w:val="000000" w:themeColor="text1"/>
          <w:sz w:val="24"/>
          <w:szCs w:val="24"/>
          <w:rtl/>
          <w:lang w:bidi="fa-IR"/>
        </w:rPr>
        <w:lastRenderedPageBreak/>
        <w:t>مقد</w:t>
      </w:r>
      <w:r w:rsidR="006B0BED">
        <w:rPr>
          <w:rFonts w:ascii="Times New Roman" w:eastAsia="Times New Roman" w:hAnsi="Times New Roman" w:cs="B Nazanin" w:hint="cs"/>
          <w:b/>
          <w:bCs/>
          <w:color w:val="000000" w:themeColor="text1"/>
          <w:sz w:val="24"/>
          <w:szCs w:val="24"/>
          <w:rtl/>
          <w:lang w:bidi="fa-IR"/>
        </w:rPr>
        <w:t xml:space="preserve">مه </w:t>
      </w:r>
    </w:p>
    <w:p w:rsidR="006B0BED" w:rsidRDefault="006B0BED" w:rsidP="005C2831">
      <w:pPr>
        <w:pStyle w:val="NoSpacing"/>
        <w:bidi/>
        <w:ind w:firstLine="425"/>
        <w:jc w:val="both"/>
        <w:rPr>
          <w:color w:val="FF0000"/>
          <w:rtl/>
        </w:rPr>
      </w:pPr>
      <w:r>
        <w:rPr>
          <w:rFonts w:ascii="Calibri" w:eastAsia="Calibri" w:hAnsi="Calibri" w:cs="B Nazanin" w:hint="cs"/>
          <w:color w:val="000000" w:themeColor="text1"/>
          <w:sz w:val="24"/>
          <w:szCs w:val="24"/>
          <w:rtl/>
        </w:rPr>
        <w:t xml:space="preserve">در این قسمت به اصول، مبانی نظری، چالش پژوهشی، نوآوری و هدف پژوهش اشاره می‌شود. به منظور يكسان‌سازي مجموعه مقالات اين همایش به منظور </w:t>
      </w:r>
      <w:r>
        <w:rPr>
          <w:rFonts w:ascii="Calibri" w:eastAsia="Calibri" w:hAnsi="Calibri" w:cs="B Nazanin" w:hint="cs"/>
          <w:b/>
          <w:bCs/>
          <w:color w:val="FF0000"/>
          <w:sz w:val="24"/>
          <w:szCs w:val="24"/>
          <w:rtl/>
        </w:rPr>
        <w:t>نم</w:t>
      </w:r>
      <w:r w:rsidR="007939B0">
        <w:rPr>
          <w:rFonts w:ascii="Calibri" w:eastAsia="Calibri" w:hAnsi="Calibri" w:cs="B Nazanin" w:hint="cs"/>
          <w:b/>
          <w:bCs/>
          <w:color w:val="FF0000"/>
          <w:sz w:val="24"/>
          <w:szCs w:val="24"/>
          <w:rtl/>
        </w:rPr>
        <w:t>ایه‌سازی در پایگاه‌</w:t>
      </w:r>
      <w:r w:rsidR="005C2831">
        <w:rPr>
          <w:rFonts w:ascii="Calibri" w:eastAsia="Calibri" w:hAnsi="Calibri" w:cs="B Nazanin" w:hint="cs"/>
          <w:b/>
          <w:bCs/>
          <w:color w:val="FF0000"/>
          <w:sz w:val="24"/>
          <w:szCs w:val="24"/>
          <w:rtl/>
        </w:rPr>
        <w:t xml:space="preserve"> آی اس سی</w:t>
      </w:r>
      <w:r>
        <w:rPr>
          <w:rFonts w:ascii="Calibri" w:eastAsia="Calibri" w:hAnsi="Calibri" w:cs="B Nazanin" w:hint="cs"/>
          <w:color w:val="000000" w:themeColor="text1"/>
          <w:sz w:val="24"/>
          <w:szCs w:val="24"/>
          <w:rtl/>
        </w:rPr>
        <w:t xml:space="preserve">، لازم است كه همه </w:t>
      </w:r>
      <w:r>
        <w:rPr>
          <w:rFonts w:ascii="Calibri" w:eastAsia="Calibri" w:hAnsi="Calibri" w:cs="B Nazanin" w:hint="cs"/>
          <w:b/>
          <w:bCs/>
          <w:color w:val="FF0000"/>
          <w:sz w:val="24"/>
          <w:szCs w:val="24"/>
          <w:rtl/>
        </w:rPr>
        <w:t>مقالات با طرحي يكسان و كاملاً هماهنگ تهيه و تايپ شوند. اين راهنما به نويس</w:t>
      </w:r>
      <w:r w:rsidR="005C2831">
        <w:rPr>
          <w:rFonts w:ascii="Calibri" w:eastAsia="Calibri" w:hAnsi="Calibri" w:cs="B Nazanin" w:hint="cs"/>
          <w:b/>
          <w:bCs/>
          <w:color w:val="FF0000"/>
          <w:sz w:val="24"/>
          <w:szCs w:val="24"/>
          <w:rtl/>
        </w:rPr>
        <w:t>ندگان مقالات كمك مي‌كند تا مقاله</w:t>
      </w:r>
      <w:r>
        <w:rPr>
          <w:rFonts w:ascii="Calibri" w:eastAsia="Calibri" w:hAnsi="Calibri" w:cs="B Nazanin" w:hint="cs"/>
          <w:b/>
          <w:bCs/>
          <w:color w:val="FF0000"/>
          <w:sz w:val="24"/>
          <w:szCs w:val="24"/>
          <w:rtl/>
        </w:rPr>
        <w:t xml:space="preserve"> خود را با طرح مورد قبول </w:t>
      </w:r>
      <w:r w:rsidR="005C2831">
        <w:rPr>
          <w:rFonts w:ascii="Calibri" w:eastAsia="Calibri" w:hAnsi="Calibri" w:cs="B Nazanin" w:hint="cs"/>
          <w:b/>
          <w:bCs/>
          <w:color w:val="FF0000"/>
          <w:sz w:val="24"/>
          <w:szCs w:val="24"/>
          <w:rtl/>
        </w:rPr>
        <w:t>همایش</w:t>
      </w:r>
      <w:r>
        <w:rPr>
          <w:rFonts w:ascii="Calibri" w:eastAsia="Calibri" w:hAnsi="Calibri" w:cs="B Nazanin" w:hint="cs"/>
          <w:b/>
          <w:bCs/>
          <w:color w:val="FF0000"/>
          <w:sz w:val="24"/>
          <w:szCs w:val="24"/>
          <w:rtl/>
        </w:rPr>
        <w:t xml:space="preserve"> </w:t>
      </w:r>
      <w:r w:rsidR="005C2831">
        <w:rPr>
          <w:rFonts w:ascii="Calibri" w:eastAsia="Calibri" w:hAnsi="Calibri" w:cs="B Nazanin" w:hint="cs"/>
          <w:b/>
          <w:bCs/>
          <w:color w:val="FF0000"/>
          <w:sz w:val="24"/>
          <w:szCs w:val="24"/>
          <w:rtl/>
        </w:rPr>
        <w:t>تهیه</w:t>
      </w:r>
      <w:r>
        <w:rPr>
          <w:rFonts w:ascii="Calibri" w:eastAsia="Calibri" w:hAnsi="Calibri" w:cs="B Nazanin" w:hint="cs"/>
          <w:b/>
          <w:bCs/>
          <w:color w:val="FF0000"/>
          <w:sz w:val="24"/>
          <w:szCs w:val="24"/>
          <w:rtl/>
        </w:rPr>
        <w:t xml:space="preserve"> و ارسال نمايند.</w:t>
      </w:r>
      <w:r>
        <w:rPr>
          <w:rFonts w:ascii="Calibri" w:eastAsia="Calibri" w:hAnsi="Calibri" w:cs="B Nazanin" w:hint="cs"/>
          <w:color w:val="FF0000"/>
          <w:sz w:val="24"/>
          <w:szCs w:val="24"/>
          <w:rtl/>
        </w:rPr>
        <w:t xml:space="preserve"> </w:t>
      </w:r>
      <w:r>
        <w:rPr>
          <w:rFonts w:ascii="Calibri" w:eastAsia="Calibri" w:hAnsi="Calibri" w:cs="B Nazanin" w:hint="cs"/>
          <w:sz w:val="24"/>
          <w:szCs w:val="24"/>
          <w:rtl/>
        </w:rPr>
        <w:t xml:space="preserve">چارچوب ظاهري </w:t>
      </w:r>
      <w:r>
        <w:rPr>
          <w:rFonts w:ascii="Calibri" w:eastAsia="Calibri" w:hAnsi="Calibri" w:cs="B Nazanin" w:hint="cs"/>
          <w:b/>
          <w:bCs/>
          <w:color w:val="FF0000"/>
          <w:sz w:val="24"/>
          <w:szCs w:val="24"/>
          <w:rtl/>
        </w:rPr>
        <w:t>اين راهنما و نگارش آن منطبق بر شیوه‌نامه مورد قبول همایش است و می</w:t>
      </w:r>
      <w:r>
        <w:rPr>
          <w:rFonts w:ascii="Calibri" w:eastAsia="Calibri" w:hAnsi="Calibri" w:cs="Calibri" w:hint="cs"/>
          <w:b/>
          <w:bCs/>
          <w:color w:val="FF0000"/>
          <w:sz w:val="24"/>
          <w:szCs w:val="24"/>
        </w:rPr>
        <w:t>‌</w:t>
      </w:r>
      <w:r>
        <w:rPr>
          <w:rFonts w:ascii="Calibri" w:eastAsia="Calibri" w:hAnsi="Calibri" w:cs="B Nazanin" w:hint="cs"/>
          <w:b/>
          <w:bCs/>
          <w:color w:val="FF0000"/>
          <w:sz w:val="24"/>
          <w:szCs w:val="24"/>
          <w:rtl/>
        </w:rPr>
        <w:t>تواند جهت تسریع مستقیما روی این فایل نگارش شود.</w:t>
      </w:r>
    </w:p>
    <w:p w:rsidR="006B0BED" w:rsidRPr="005C2831" w:rsidRDefault="00462E9A" w:rsidP="005C2831">
      <w:pPr>
        <w:pStyle w:val="NoSpacing"/>
        <w:bidi/>
        <w:ind w:firstLine="425"/>
        <w:jc w:val="both"/>
        <w:rPr>
          <w:rFonts w:ascii="Calibri" w:eastAsia="Calibri" w:hAnsi="Calibri" w:cs="B Nazanin"/>
          <w:color w:val="000000" w:themeColor="text1"/>
          <w:sz w:val="24"/>
          <w:szCs w:val="24"/>
          <w:rtl/>
          <w:lang w:bidi="fa-IR"/>
        </w:rPr>
      </w:pPr>
      <w:r w:rsidRPr="00462E9A">
        <w:rPr>
          <w:rFonts w:ascii="Calibri" w:eastAsia="Calibri" w:hAnsi="Calibri" w:cs="B Nazanin" w:hint="cs"/>
          <w:b/>
          <w:bCs/>
          <w:color w:val="0000FF"/>
          <w:sz w:val="24"/>
          <w:szCs w:val="24"/>
          <w:rtl/>
        </w:rPr>
        <w:t>همایش از پذیرش مقالاتی که با هوش مصنوعی نوشته شده باشند معذور است</w:t>
      </w:r>
      <w:r>
        <w:rPr>
          <w:rFonts w:ascii="Calibri" w:eastAsia="Calibri" w:hAnsi="Calibri" w:cs="B Nazanin" w:hint="cs"/>
          <w:color w:val="000000" w:themeColor="text1"/>
          <w:sz w:val="24"/>
          <w:szCs w:val="24"/>
          <w:rtl/>
        </w:rPr>
        <w:t xml:space="preserve">. </w:t>
      </w:r>
      <w:r w:rsidR="006B0BED">
        <w:rPr>
          <w:rFonts w:ascii="Calibri" w:eastAsia="Calibri" w:hAnsi="Calibri" w:cs="B Nazanin" w:hint="cs"/>
          <w:color w:val="000000" w:themeColor="text1"/>
          <w:sz w:val="24"/>
          <w:szCs w:val="24"/>
          <w:rtl/>
        </w:rPr>
        <w:t xml:space="preserve">براي تايپ مقاله به زبان فارسي، فقط از نرم افزار مايكروسافت ورد در محيط ويندوز با امكانات فارسي استفاده كنيد. متن اصلي مقاله به صورت تك ستوني با قلم (فونت) </w:t>
      </w:r>
      <w:r w:rsidR="006B0BED">
        <w:rPr>
          <w:rFonts w:ascii="Times New Roman" w:eastAsia="Calibri" w:hAnsi="Times New Roman" w:cs="Times New Roman"/>
          <w:color w:val="000000" w:themeColor="text1"/>
          <w:sz w:val="24"/>
          <w:szCs w:val="24"/>
        </w:rPr>
        <w:t>B Nazanin</w:t>
      </w:r>
      <w:r w:rsidR="006B0BED">
        <w:rPr>
          <w:rFonts w:ascii="Calibri" w:eastAsia="Calibri" w:hAnsi="Calibri" w:cs="B Nazanin" w:hint="cs"/>
          <w:color w:val="000000" w:themeColor="text1"/>
          <w:sz w:val="24"/>
          <w:szCs w:val="24"/>
          <w:rtl/>
        </w:rPr>
        <w:t xml:space="preserve"> و انداز</w:t>
      </w:r>
      <w:r w:rsidR="005C2831">
        <w:rPr>
          <w:rFonts w:ascii="Calibri" w:eastAsia="Calibri" w:hAnsi="Calibri" w:cs="B Nazanin" w:hint="cs"/>
          <w:color w:val="000000" w:themeColor="text1"/>
          <w:sz w:val="24"/>
          <w:szCs w:val="24"/>
          <w:rtl/>
        </w:rPr>
        <w:t>ه</w:t>
      </w:r>
      <w:r w:rsidR="006B0BED">
        <w:rPr>
          <w:rFonts w:ascii="Calibri" w:eastAsia="Calibri" w:hAnsi="Calibri" w:cs="B Nazanin" w:hint="cs"/>
          <w:color w:val="000000" w:themeColor="text1"/>
          <w:sz w:val="24"/>
          <w:szCs w:val="24"/>
        </w:rPr>
        <w:t xml:space="preserve"> </w:t>
      </w:r>
      <w:r w:rsidR="006B0BED">
        <w:rPr>
          <w:rFonts w:ascii="Calibri" w:eastAsia="Calibri" w:hAnsi="Calibri" w:cs="B Nazanin" w:hint="cs"/>
          <w:color w:val="000000" w:themeColor="text1"/>
          <w:sz w:val="24"/>
          <w:szCs w:val="24"/>
          <w:rtl/>
        </w:rPr>
        <w:t>12 تك فاصله (</w:t>
      </w:r>
      <w:r w:rsidR="006B0BED">
        <w:rPr>
          <w:rFonts w:ascii="Times New Roman" w:eastAsia="Calibri" w:hAnsi="Times New Roman" w:cs="Times New Roman"/>
          <w:color w:val="000000" w:themeColor="text1"/>
          <w:sz w:val="24"/>
          <w:szCs w:val="24"/>
        </w:rPr>
        <w:t>single space</w:t>
      </w:r>
      <w:r w:rsidR="006B0BED">
        <w:rPr>
          <w:rFonts w:ascii="Calibri" w:eastAsia="Calibri" w:hAnsi="Calibri" w:cs="B Nazanin" w:hint="cs"/>
          <w:color w:val="000000" w:themeColor="text1"/>
          <w:sz w:val="24"/>
          <w:szCs w:val="24"/>
          <w:rtl/>
        </w:rPr>
        <w:t xml:space="preserve">) تهيه شود. عنوان همه بخش‌ها با قلم </w:t>
      </w:r>
      <w:r w:rsidR="006B0BED">
        <w:rPr>
          <w:rFonts w:ascii="Times New Roman" w:eastAsia="Calibri" w:hAnsi="Times New Roman" w:cs="Times New Roman"/>
          <w:color w:val="000000" w:themeColor="text1"/>
          <w:sz w:val="24"/>
          <w:szCs w:val="24"/>
        </w:rPr>
        <w:t>B Nazanin</w:t>
      </w:r>
      <w:r w:rsidR="006B0BED">
        <w:rPr>
          <w:rFonts w:ascii="Calibri" w:eastAsia="Calibri" w:hAnsi="Calibri" w:cs="B Nazanin" w:hint="cs"/>
          <w:color w:val="000000" w:themeColor="text1"/>
          <w:sz w:val="24"/>
          <w:szCs w:val="24"/>
          <w:rtl/>
        </w:rPr>
        <w:t xml:space="preserve"> و اندازه</w:t>
      </w:r>
      <w:r w:rsidR="005C2831">
        <w:rPr>
          <w:rFonts w:ascii="Calibri" w:eastAsia="Calibri" w:hAnsi="Calibri" w:cs="B Nazanin" w:hint="cs"/>
          <w:color w:val="000000" w:themeColor="text1"/>
          <w:sz w:val="24"/>
          <w:szCs w:val="24"/>
          <w:rtl/>
        </w:rPr>
        <w:t xml:space="preserve"> </w:t>
      </w:r>
      <w:r w:rsidR="006B0BED">
        <w:rPr>
          <w:rFonts w:ascii="Calibri" w:eastAsia="Calibri" w:hAnsi="Calibri" w:cs="B Nazanin" w:hint="cs"/>
          <w:color w:val="000000" w:themeColor="text1"/>
          <w:sz w:val="24"/>
          <w:szCs w:val="24"/>
          <w:rtl/>
        </w:rPr>
        <w:t xml:space="preserve">12 </w:t>
      </w:r>
      <w:r w:rsidR="006B0BED">
        <w:rPr>
          <w:rFonts w:ascii="Calibri" w:eastAsia="Calibri" w:hAnsi="Calibri" w:cs="B Nazanin" w:hint="cs"/>
          <w:b/>
          <w:bCs/>
          <w:color w:val="000000" w:themeColor="text1"/>
          <w:sz w:val="24"/>
          <w:szCs w:val="24"/>
          <w:rtl/>
        </w:rPr>
        <w:t>پررنگ</w:t>
      </w:r>
      <w:r w:rsidR="006B0BED">
        <w:rPr>
          <w:rFonts w:ascii="Calibri" w:eastAsia="Calibri" w:hAnsi="Calibri" w:cs="B Nazanin" w:hint="cs"/>
          <w:color w:val="000000" w:themeColor="text1"/>
          <w:sz w:val="24"/>
          <w:szCs w:val="24"/>
          <w:rtl/>
        </w:rPr>
        <w:t xml:space="preserve"> تايپ شود. عنوان هر بخش با يك خط خالي فاصله از انتهاي متن بخش قبلي تايپ و شماره‌گذاري شود. </w:t>
      </w:r>
      <w:r w:rsidR="006B0BED">
        <w:rPr>
          <w:rFonts w:ascii="Calibri" w:eastAsia="Calibri" w:hAnsi="Calibri" w:cs="B Nazanin" w:hint="cs"/>
          <w:b/>
          <w:bCs/>
          <w:color w:val="FF0000"/>
          <w:sz w:val="24"/>
          <w:szCs w:val="24"/>
          <w:rtl/>
        </w:rPr>
        <w:t>خط اول همه پاراگراف‌ها بايد داراي تورفتگي به اندازة 7/0 سانتی‌متر باشد</w:t>
      </w:r>
      <w:r w:rsidR="006B0BED">
        <w:rPr>
          <w:rFonts w:ascii="Calibri" w:eastAsia="Calibri" w:hAnsi="Calibri" w:cs="B Nazanin" w:hint="cs"/>
          <w:color w:val="000000" w:themeColor="text1"/>
          <w:sz w:val="24"/>
          <w:szCs w:val="24"/>
          <w:rtl/>
        </w:rPr>
        <w:t>. برای کلمات و واژگان خارجی که نیاز به زیرنویس شدن دارند به توضیحات انتهای همین فایل مراجعه فرمایید.</w:t>
      </w:r>
    </w:p>
    <w:p w:rsidR="005C2831" w:rsidRPr="005C2831" w:rsidRDefault="005C2831" w:rsidP="006B0BED">
      <w:pPr>
        <w:pStyle w:val="NoSpacing"/>
        <w:bidi/>
        <w:jc w:val="both"/>
        <w:rPr>
          <w:rFonts w:ascii="Calibri" w:eastAsia="Calibri" w:hAnsi="Calibri" w:cs="B Nazanin"/>
          <w:color w:val="000000" w:themeColor="text1"/>
          <w:sz w:val="24"/>
          <w:szCs w:val="24"/>
          <w:rtl/>
          <w:lang w:bidi="fa-IR"/>
        </w:rPr>
      </w:pPr>
    </w:p>
    <w:p w:rsidR="006B0BED" w:rsidRDefault="006B0BED" w:rsidP="005C2831">
      <w:pPr>
        <w:pStyle w:val="NoSpacing"/>
        <w:bidi/>
        <w:jc w:val="both"/>
        <w:rPr>
          <w:rFonts w:ascii="Calibri" w:eastAsia="Calibri" w:hAnsi="Calibri" w:cs="B Nazanin"/>
          <w:b/>
          <w:bCs/>
          <w:color w:val="000000" w:themeColor="text1"/>
          <w:sz w:val="24"/>
          <w:szCs w:val="24"/>
          <w:rtl/>
          <w:lang w:bidi="fa-IR"/>
        </w:rPr>
      </w:pPr>
      <w:r>
        <w:rPr>
          <w:rFonts w:ascii="Calibri" w:eastAsia="Calibri" w:hAnsi="Calibri" w:cs="B Nazanin" w:hint="cs"/>
          <w:b/>
          <w:bCs/>
          <w:color w:val="000000" w:themeColor="text1"/>
          <w:sz w:val="24"/>
          <w:szCs w:val="24"/>
          <w:rtl/>
          <w:lang w:bidi="fa-IR"/>
        </w:rPr>
        <w:t>پیشینه پژوهش</w:t>
      </w:r>
    </w:p>
    <w:p w:rsidR="006B0BED" w:rsidRDefault="006B0BED" w:rsidP="006B0BED">
      <w:pPr>
        <w:pStyle w:val="NoSpacing"/>
        <w:bidi/>
        <w:ind w:firstLine="284"/>
        <w:jc w:val="both"/>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در این قسمت پیشینه پژوهش توضیح داده می‌شود. (قلم (فونت) </w:t>
      </w:r>
      <w:r>
        <w:rPr>
          <w:rFonts w:ascii="Times New Roman" w:eastAsia="Calibri" w:hAnsi="Times New Roman" w:cs="Times New Roman"/>
          <w:color w:val="000000" w:themeColor="text1"/>
          <w:sz w:val="24"/>
          <w:szCs w:val="24"/>
          <w:lang w:bidi="fa-IR"/>
        </w:rPr>
        <w:t>B Nazanin</w:t>
      </w:r>
      <w:r>
        <w:rPr>
          <w:rFonts w:ascii="Calibri" w:eastAsia="Calibri" w:hAnsi="Calibri" w:cs="B Nazanin" w:hint="cs"/>
          <w:color w:val="000000" w:themeColor="text1"/>
          <w:sz w:val="24"/>
          <w:szCs w:val="24"/>
          <w:rtl/>
          <w:lang w:bidi="fa-IR"/>
        </w:rPr>
        <w:t xml:space="preserve"> و اندازة 12). منابع درون متن باید به‌ شیوه نویسنده، تاریخ و در داخل پرانتز ارجاع داده شوند (نویسنده، تاریخ).</w:t>
      </w:r>
    </w:p>
    <w:p w:rsidR="005C2831" w:rsidRPr="005C2831" w:rsidRDefault="005C2831" w:rsidP="006B0BED">
      <w:pPr>
        <w:pStyle w:val="NoSpacing"/>
        <w:bidi/>
        <w:jc w:val="both"/>
        <w:rPr>
          <w:rFonts w:ascii="Calibri" w:eastAsia="Calibri" w:hAnsi="Calibri" w:cs="B Nazanin"/>
          <w:color w:val="000000" w:themeColor="text1"/>
          <w:sz w:val="24"/>
          <w:szCs w:val="24"/>
          <w:rtl/>
          <w:lang w:bidi="fa-IR"/>
        </w:rPr>
      </w:pPr>
    </w:p>
    <w:p w:rsidR="006B0BED" w:rsidRDefault="006B0BED" w:rsidP="005C2831">
      <w:pPr>
        <w:pStyle w:val="NoSpacing"/>
        <w:bidi/>
        <w:jc w:val="both"/>
        <w:rPr>
          <w:rFonts w:ascii="Calibri" w:eastAsia="Calibri" w:hAnsi="Calibri" w:cs="B Nazanin"/>
          <w:b/>
          <w:bCs/>
          <w:color w:val="000000" w:themeColor="text1"/>
          <w:sz w:val="24"/>
          <w:szCs w:val="24"/>
          <w:rtl/>
          <w:lang w:bidi="fa-IR"/>
        </w:rPr>
      </w:pPr>
      <w:r>
        <w:rPr>
          <w:rFonts w:ascii="Calibri" w:eastAsia="Calibri" w:hAnsi="Calibri" w:cs="B Nazanin" w:hint="cs"/>
          <w:b/>
          <w:bCs/>
          <w:color w:val="000000" w:themeColor="text1"/>
          <w:sz w:val="24"/>
          <w:szCs w:val="24"/>
          <w:rtl/>
          <w:lang w:bidi="fa-IR"/>
        </w:rPr>
        <w:t>روش پژوهش‌</w:t>
      </w:r>
    </w:p>
    <w:p w:rsidR="006B0BED" w:rsidRPr="005C2831" w:rsidRDefault="006B0BED" w:rsidP="005C2831">
      <w:pPr>
        <w:pStyle w:val="NoSpacing"/>
        <w:bidi/>
        <w:ind w:firstLine="284"/>
        <w:jc w:val="both"/>
        <w:rPr>
          <w:rFonts w:ascii="Calibri" w:eastAsia="Calibri" w:hAnsi="Calibri" w:cs="B Nazanin"/>
          <w:color w:val="000000" w:themeColor="text1"/>
          <w:sz w:val="24"/>
          <w:szCs w:val="24"/>
          <w:rtl/>
        </w:rPr>
      </w:pPr>
      <w:r>
        <w:rPr>
          <w:rFonts w:ascii="Calibri" w:eastAsia="Calibri" w:hAnsi="Calibri" w:cs="B Nazanin" w:hint="cs"/>
          <w:color w:val="000000" w:themeColor="text1"/>
          <w:sz w:val="24"/>
          <w:szCs w:val="24"/>
          <w:rtl/>
        </w:rPr>
        <w:t>در این قسمت روش پژوهشی که برای ب</w:t>
      </w:r>
      <w:r w:rsidR="005C2831">
        <w:rPr>
          <w:rFonts w:ascii="Calibri" w:eastAsia="Calibri" w:hAnsi="Calibri" w:cs="B Nazanin" w:hint="cs"/>
          <w:color w:val="000000" w:themeColor="text1"/>
          <w:sz w:val="24"/>
          <w:szCs w:val="24"/>
          <w:rtl/>
        </w:rPr>
        <w:t xml:space="preserve">ه </w:t>
      </w:r>
      <w:r>
        <w:rPr>
          <w:rFonts w:ascii="Calibri" w:eastAsia="Calibri" w:hAnsi="Calibri" w:cs="B Nazanin" w:hint="cs"/>
          <w:color w:val="000000" w:themeColor="text1"/>
          <w:sz w:val="24"/>
          <w:szCs w:val="24"/>
          <w:rtl/>
        </w:rPr>
        <w:t xml:space="preserve">دست آوردن نتایج مقاله بکار رفته است، توضیح داده می‌شود. ( قلم (فونت) </w:t>
      </w:r>
      <w:r>
        <w:rPr>
          <w:rFonts w:ascii="Times New Roman" w:eastAsia="Calibri" w:hAnsi="Times New Roman" w:cs="Times New Roman"/>
          <w:color w:val="000000" w:themeColor="text1"/>
          <w:sz w:val="24"/>
          <w:szCs w:val="24"/>
        </w:rPr>
        <w:t>B Nazanin</w:t>
      </w:r>
      <w:r>
        <w:rPr>
          <w:rFonts w:ascii="Calibri" w:eastAsia="Calibri" w:hAnsi="Calibri" w:cs="B Nazanin" w:hint="cs"/>
          <w:color w:val="000000" w:themeColor="text1"/>
          <w:sz w:val="24"/>
          <w:szCs w:val="24"/>
          <w:rtl/>
        </w:rPr>
        <w:t xml:space="preserve"> و اندازة 12)</w:t>
      </w:r>
    </w:p>
    <w:p w:rsidR="005C2831" w:rsidRPr="005C2831" w:rsidRDefault="005C2831" w:rsidP="006B0BED">
      <w:pPr>
        <w:pStyle w:val="NoSpacing"/>
        <w:bidi/>
        <w:jc w:val="both"/>
        <w:rPr>
          <w:rFonts w:ascii="Calibri" w:eastAsia="Calibri" w:hAnsi="Calibri" w:cs="B Nazanin"/>
          <w:color w:val="000000" w:themeColor="text1"/>
          <w:sz w:val="24"/>
          <w:szCs w:val="24"/>
          <w:rtl/>
          <w:lang w:bidi="fa-IR"/>
        </w:rPr>
      </w:pPr>
      <w:bookmarkStart w:id="2" w:name="_Hlk81654841"/>
    </w:p>
    <w:p w:rsidR="006B0BED" w:rsidRDefault="006B0BED" w:rsidP="005C2831">
      <w:pPr>
        <w:pStyle w:val="NoSpacing"/>
        <w:bidi/>
        <w:jc w:val="both"/>
        <w:rPr>
          <w:rFonts w:ascii="Calibri" w:eastAsia="Calibri" w:hAnsi="Calibri" w:cs="B Nazanin"/>
          <w:b/>
          <w:bCs/>
          <w:color w:val="000000" w:themeColor="text1"/>
          <w:sz w:val="24"/>
          <w:szCs w:val="24"/>
          <w:rtl/>
          <w:lang w:bidi="fa-IR"/>
        </w:rPr>
      </w:pPr>
      <w:r>
        <w:rPr>
          <w:rFonts w:ascii="Calibri" w:eastAsia="Calibri" w:hAnsi="Calibri" w:cs="B Nazanin" w:hint="cs"/>
          <w:b/>
          <w:bCs/>
          <w:color w:val="000000" w:themeColor="text1"/>
          <w:sz w:val="24"/>
          <w:szCs w:val="24"/>
          <w:rtl/>
          <w:lang w:bidi="fa-IR"/>
        </w:rPr>
        <w:t xml:space="preserve">یافته های پژوهش </w:t>
      </w:r>
      <w:bookmarkEnd w:id="2"/>
    </w:p>
    <w:p w:rsidR="006B0BED" w:rsidRDefault="007939B0" w:rsidP="007939B0">
      <w:pPr>
        <w:pStyle w:val="NoSpacing"/>
        <w:bidi/>
        <w:ind w:firstLine="284"/>
        <w:jc w:val="both"/>
        <w:rPr>
          <w:rFonts w:ascii="Calibri" w:eastAsia="Calibri" w:hAnsi="Calibri" w:cs="B Nazanin"/>
          <w:color w:val="FF0000"/>
          <w:sz w:val="24"/>
          <w:szCs w:val="24"/>
          <w:rtl/>
          <w:lang w:bidi="fa-IR"/>
        </w:rPr>
      </w:pPr>
      <w:r>
        <w:rPr>
          <w:rFonts w:ascii="Calibri" w:eastAsia="Calibri" w:hAnsi="Calibri" w:cs="B Nazanin" w:hint="cs"/>
          <w:color w:val="000000" w:themeColor="text1"/>
          <w:sz w:val="24"/>
          <w:szCs w:val="24"/>
          <w:rtl/>
          <w:lang w:bidi="fa-IR"/>
        </w:rPr>
        <w:t>در این قسمت داده</w:t>
      </w:r>
      <w:r>
        <w:rPr>
          <w:rFonts w:ascii="Calibri" w:eastAsia="Calibri" w:hAnsi="Calibri" w:cs="B Nazanin"/>
          <w:color w:val="000000" w:themeColor="text1"/>
          <w:sz w:val="24"/>
          <w:szCs w:val="24"/>
          <w:rtl/>
          <w:lang w:bidi="fa-IR"/>
        </w:rPr>
        <w:softHyphen/>
      </w:r>
      <w:r w:rsidR="006B0BED">
        <w:rPr>
          <w:rFonts w:ascii="Calibri" w:eastAsia="Calibri" w:hAnsi="Calibri" w:cs="B Nazanin" w:hint="cs"/>
          <w:color w:val="000000" w:themeColor="text1"/>
          <w:sz w:val="24"/>
          <w:szCs w:val="24"/>
          <w:rtl/>
          <w:lang w:bidi="fa-IR"/>
        </w:rPr>
        <w:t>ها و نتایجی که در جریان پژوهش بدست آمده است، گزارش می‌شود و مورد تحلیل و بحث قرار می‌گیرد. اگر از روش</w:t>
      </w:r>
      <w:r>
        <w:rPr>
          <w:rFonts w:ascii="Calibri" w:eastAsia="Calibri" w:hAnsi="Calibri" w:cs="Calibri"/>
          <w:color w:val="000000" w:themeColor="text1"/>
          <w:sz w:val="24"/>
          <w:szCs w:val="24"/>
          <w:rtl/>
          <w:lang w:bidi="fa-IR"/>
        </w:rPr>
        <w:softHyphen/>
      </w:r>
      <w:r w:rsidR="006B0BED">
        <w:rPr>
          <w:rFonts w:ascii="Calibri" w:eastAsia="Calibri" w:hAnsi="Calibri" w:cs="B Nazanin" w:hint="cs"/>
          <w:color w:val="000000" w:themeColor="text1"/>
          <w:sz w:val="24"/>
          <w:szCs w:val="24"/>
          <w:rtl/>
          <w:lang w:bidi="fa-IR"/>
        </w:rPr>
        <w:t xml:space="preserve">های آماری برای تحلیل نتایج استفاده شده است؛ نتایج تحلیل‌های آماری نیز در همین بخش گزارش شود. </w:t>
      </w:r>
      <w:r w:rsidR="006B0BED">
        <w:rPr>
          <w:rFonts w:ascii="Calibri" w:eastAsia="Calibri" w:hAnsi="Calibri" w:cs="B Nazanin" w:hint="cs"/>
          <w:color w:val="FF0000"/>
          <w:sz w:val="24"/>
          <w:szCs w:val="24"/>
          <w:rtl/>
          <w:lang w:bidi="fa-IR"/>
        </w:rPr>
        <w:t>شکل</w:t>
      </w:r>
      <w:r w:rsidR="006B0BED">
        <w:rPr>
          <w:rFonts w:ascii="Calibri" w:eastAsia="Calibri" w:hAnsi="Calibri" w:cs="Calibri" w:hint="cs"/>
          <w:color w:val="FF0000"/>
          <w:sz w:val="24"/>
          <w:szCs w:val="24"/>
          <w:lang w:bidi="fa-IR"/>
        </w:rPr>
        <w:t>‌</w:t>
      </w:r>
      <w:r w:rsidR="006B0BED">
        <w:rPr>
          <w:rFonts w:ascii="Calibri" w:eastAsia="Calibri" w:hAnsi="Calibri" w:cs="B Nazanin" w:hint="cs"/>
          <w:color w:val="FF0000"/>
          <w:sz w:val="24"/>
          <w:szCs w:val="24"/>
          <w:rtl/>
          <w:lang w:bidi="fa-IR"/>
        </w:rPr>
        <w:t xml:space="preserve">ها و جدول‌ها باید در اولین جایی که در </w:t>
      </w:r>
      <w:r w:rsidR="006B0BED">
        <w:rPr>
          <w:rFonts w:ascii="Calibri" w:eastAsia="Calibri" w:hAnsi="Calibri" w:cs="B Nazanin" w:hint="cs"/>
          <w:color w:val="FF0000"/>
          <w:sz w:val="24"/>
          <w:szCs w:val="24"/>
          <w:rtl/>
          <w:lang w:bidi="fa-IR"/>
        </w:rPr>
        <w:lastRenderedPageBreak/>
        <w:t>متن به آن</w:t>
      </w:r>
      <w:r>
        <w:rPr>
          <w:rFonts w:ascii="Calibri" w:eastAsia="Calibri" w:hAnsi="Calibri" w:cs="B Nazanin"/>
          <w:color w:val="FF0000"/>
          <w:sz w:val="24"/>
          <w:szCs w:val="24"/>
          <w:rtl/>
          <w:lang w:bidi="fa-IR"/>
        </w:rPr>
        <w:softHyphen/>
      </w:r>
      <w:r w:rsidR="006B0BED">
        <w:rPr>
          <w:rFonts w:ascii="Calibri" w:eastAsia="Calibri" w:hAnsi="Calibri" w:cs="B Nazanin" w:hint="cs"/>
          <w:color w:val="FF0000"/>
          <w:sz w:val="24"/>
          <w:szCs w:val="24"/>
          <w:rtl/>
          <w:lang w:bidi="fa-IR"/>
        </w:rPr>
        <w:t>ها اشاره می‌شود؛ درج گردد. چگونگی تنظیم شکل‌ها و جدول‌ها در انتهای همین فایل توضیح داده شده است</w:t>
      </w:r>
      <w:r>
        <w:rPr>
          <w:rFonts w:ascii="Calibri" w:eastAsia="Calibri" w:hAnsi="Calibri" w:cs="B Nazanin" w:hint="cs"/>
          <w:color w:val="FF0000"/>
          <w:sz w:val="24"/>
          <w:szCs w:val="24"/>
          <w:rtl/>
          <w:lang w:bidi="fa-IR"/>
        </w:rPr>
        <w:t>.</w:t>
      </w:r>
    </w:p>
    <w:p w:rsidR="006B0BED" w:rsidRDefault="006B0BED" w:rsidP="005C2831">
      <w:pPr>
        <w:pStyle w:val="NoSpacing"/>
        <w:bidi/>
        <w:ind w:firstLine="284"/>
        <w:jc w:val="both"/>
        <w:rPr>
          <w:rFonts w:ascii="Calibri" w:eastAsia="Calibri" w:hAnsi="Calibri" w:cs="B Nazanin"/>
          <w:color w:val="000000" w:themeColor="text1"/>
          <w:sz w:val="24"/>
          <w:szCs w:val="24"/>
          <w:rtl/>
          <w:lang w:bidi="fa-IR"/>
        </w:rPr>
      </w:pPr>
      <w:r>
        <w:rPr>
          <w:rFonts w:ascii="Calibri" w:eastAsia="Calibri" w:hAnsi="Calibri" w:cs="B Nazanin" w:hint="cs"/>
          <w:color w:val="000000" w:themeColor="text1"/>
          <w:sz w:val="24"/>
          <w:szCs w:val="24"/>
          <w:rtl/>
          <w:lang w:bidi="fa-IR"/>
        </w:rPr>
        <w:t xml:space="preserve">فايل مورد نظر بايد حاوي متن مقاله و کليه اجزاء آن شامل شکل‌ها و جدول‌ها باشد. فايل‌ مقاله، که مطابق با ضوابط اين راهنما تهيه شده است با فرمت </w:t>
      </w:r>
      <w:r>
        <w:rPr>
          <w:rFonts w:ascii="Calibri" w:eastAsia="Calibri" w:hAnsi="Calibri" w:cs="B Nazanin"/>
          <w:color w:val="000000" w:themeColor="text1"/>
          <w:sz w:val="24"/>
          <w:szCs w:val="24"/>
          <w:lang w:bidi="fa-IR"/>
        </w:rPr>
        <w:t>docx</w:t>
      </w:r>
      <w:r>
        <w:rPr>
          <w:rFonts w:ascii="Calibri" w:eastAsia="Calibri" w:hAnsi="Calibri" w:cs="B Nazanin" w:hint="cs"/>
          <w:color w:val="000000" w:themeColor="text1"/>
          <w:sz w:val="24"/>
          <w:szCs w:val="24"/>
          <w:rtl/>
          <w:lang w:bidi="fa-IR"/>
        </w:rPr>
        <w:t xml:space="preserve"> یا </w:t>
      </w:r>
      <w:r>
        <w:rPr>
          <w:rFonts w:ascii="Calibri" w:eastAsia="Calibri" w:hAnsi="Calibri" w:cs="B Nazanin"/>
          <w:color w:val="000000" w:themeColor="text1"/>
          <w:sz w:val="24"/>
          <w:szCs w:val="24"/>
          <w:lang w:bidi="fa-IR"/>
        </w:rPr>
        <w:t>dox</w:t>
      </w:r>
      <w:r>
        <w:rPr>
          <w:rFonts w:ascii="Calibri" w:eastAsia="Calibri" w:hAnsi="Calibri" w:cs="B Nazanin" w:hint="cs"/>
          <w:color w:val="000000" w:themeColor="text1"/>
          <w:sz w:val="24"/>
          <w:szCs w:val="24"/>
          <w:rtl/>
          <w:lang w:bidi="fa-IR"/>
        </w:rPr>
        <w:t xml:space="preserve"> و به همراه سایر اطلاعات درخواستی از طريق سایت همایش به آدرس </w:t>
      </w:r>
      <w:r w:rsidR="005C2831" w:rsidRPr="00F73E41">
        <w:rPr>
          <w:rFonts w:asciiTheme="majorBidi" w:eastAsia="Calibri" w:hAnsiTheme="majorBidi" w:cstheme="majorBidi"/>
          <w:b/>
          <w:bCs/>
          <w:color w:val="0000FF"/>
          <w:sz w:val="24"/>
          <w:szCs w:val="24"/>
          <w:u w:val="single"/>
          <w:lang w:bidi="fa-IR"/>
        </w:rPr>
        <w:t>https://</w:t>
      </w:r>
      <w:hyperlink r:id="rId9" w:history="1">
        <w:r w:rsidR="005C2831" w:rsidRPr="00F73E41">
          <w:rPr>
            <w:rStyle w:val="Hyperlink"/>
            <w:rFonts w:asciiTheme="majorBidi" w:eastAsia="Calibri" w:hAnsiTheme="majorBidi" w:cstheme="majorBidi"/>
            <w:b/>
            <w:bCs/>
            <w:color w:val="0000FF"/>
            <w:sz w:val="24"/>
            <w:szCs w:val="24"/>
            <w:lang w:bidi="fa-IR"/>
          </w:rPr>
          <w:t>chemconf7.cfu.ac.ir</w:t>
        </w:r>
      </w:hyperlink>
      <w:r w:rsidR="005C2831" w:rsidRPr="00F73E41">
        <w:rPr>
          <w:rFonts w:asciiTheme="majorBidi" w:eastAsia="Calibri" w:hAnsiTheme="majorBidi" w:cstheme="majorBidi"/>
          <w:b/>
          <w:bCs/>
          <w:color w:val="0000FF"/>
          <w:sz w:val="24"/>
          <w:szCs w:val="24"/>
          <w:u w:val="single"/>
          <w:lang w:bidi="fa-IR"/>
        </w:rPr>
        <w:t xml:space="preserve"> </w:t>
      </w:r>
      <w:r w:rsidR="005C2831">
        <w:rPr>
          <w:rFonts w:asciiTheme="majorBidi" w:eastAsia="Calibri" w:hAnsiTheme="majorBidi" w:cstheme="majorBidi" w:hint="cs"/>
          <w:b/>
          <w:bCs/>
          <w:color w:val="0000FF"/>
          <w:sz w:val="24"/>
          <w:szCs w:val="24"/>
          <w:u w:val="single"/>
          <w:rtl/>
          <w:lang w:bidi="fa-IR"/>
        </w:rPr>
        <w:t xml:space="preserve"> </w:t>
      </w:r>
      <w:r>
        <w:rPr>
          <w:rFonts w:ascii="Calibri" w:eastAsia="Calibri" w:hAnsi="Calibri" w:cs="B Nazanin" w:hint="cs"/>
          <w:color w:val="000000" w:themeColor="text1"/>
          <w:sz w:val="24"/>
          <w:szCs w:val="24"/>
          <w:rtl/>
          <w:lang w:bidi="fa-IR"/>
        </w:rPr>
        <w:t xml:space="preserve">ارسال گردد. </w:t>
      </w:r>
      <w:r>
        <w:rPr>
          <w:rFonts w:ascii="Calibri" w:eastAsia="Calibri" w:hAnsi="Calibri" w:cs="B Nazanin" w:hint="cs"/>
          <w:b/>
          <w:bCs/>
          <w:color w:val="FF0000"/>
          <w:sz w:val="24"/>
          <w:szCs w:val="24"/>
          <w:rtl/>
          <w:lang w:bidi="fa-IR"/>
        </w:rPr>
        <w:t>دبيرخانه، از پذیرش نهایی مقالاتی كه مطابق اين دستورالعمل اصلاح و ارسال مجدد نشده باشند؛ معذور است.</w:t>
      </w:r>
      <w:r>
        <w:rPr>
          <w:rFonts w:ascii="Calibri" w:eastAsia="Calibri" w:hAnsi="Calibri" w:cs="B Nazanin" w:hint="cs"/>
          <w:color w:val="FF0000"/>
          <w:sz w:val="24"/>
          <w:szCs w:val="24"/>
          <w:rtl/>
          <w:lang w:bidi="fa-IR"/>
        </w:rPr>
        <w:t xml:space="preserve"> </w:t>
      </w:r>
      <w:r>
        <w:rPr>
          <w:rFonts w:ascii="Calibri" w:eastAsia="Calibri" w:hAnsi="Calibri" w:cs="B Nazanin" w:hint="cs"/>
          <w:color w:val="000000" w:themeColor="text1"/>
          <w:sz w:val="24"/>
          <w:szCs w:val="24"/>
          <w:rtl/>
          <w:lang w:bidi="fa-IR"/>
        </w:rPr>
        <w:t xml:space="preserve">فايل مقاله بايد به گونه‌اي باشد كه در صورت نياز بتوان به راحتي و بدون كار اضافه‌اي آن را باز كرد، پرينت گرفت يا به چاپخانه تحويل داد. </w:t>
      </w:r>
    </w:p>
    <w:p w:rsidR="006B0BED" w:rsidRDefault="006B0BED" w:rsidP="006B0BED">
      <w:pPr>
        <w:pStyle w:val="NoSpacing"/>
        <w:bidi/>
        <w:ind w:firstLine="284"/>
        <w:jc w:val="both"/>
        <w:rPr>
          <w:rFonts w:ascii="Calibri" w:eastAsia="Calibri" w:hAnsi="Calibri" w:cs="B Nazanin"/>
          <w:color w:val="000000" w:themeColor="text1"/>
          <w:sz w:val="24"/>
          <w:szCs w:val="24"/>
          <w:rtl/>
          <w:lang w:bidi="fa-IR"/>
        </w:rPr>
      </w:pPr>
      <w:r>
        <w:rPr>
          <w:rFonts w:ascii="Calibri" w:eastAsia="Calibri" w:hAnsi="Calibri" w:cs="B Nazanin" w:hint="cs"/>
          <w:color w:val="000000" w:themeColor="text1"/>
          <w:sz w:val="24"/>
          <w:szCs w:val="24"/>
          <w:rtl/>
          <w:lang w:bidi="fa-IR"/>
        </w:rPr>
        <w:t xml:space="preserve">هر </w:t>
      </w:r>
      <w:r>
        <w:rPr>
          <w:rFonts w:ascii="Calibri" w:eastAsia="Calibri" w:hAnsi="Calibri" w:cs="B Nazanin" w:hint="cs"/>
          <w:color w:val="FF0000"/>
          <w:sz w:val="24"/>
          <w:szCs w:val="24"/>
          <w:rtl/>
          <w:lang w:bidi="fa-IR"/>
        </w:rPr>
        <w:t xml:space="preserve">جدول </w:t>
      </w:r>
      <w:r>
        <w:rPr>
          <w:rFonts w:ascii="Calibri" w:eastAsia="Calibri" w:hAnsi="Calibri" w:cs="B Nazanin" w:hint="cs"/>
          <w:color w:val="000000" w:themeColor="text1"/>
          <w:sz w:val="24"/>
          <w:szCs w:val="24"/>
          <w:rtl/>
          <w:lang w:bidi="fa-IR"/>
        </w:rPr>
        <w:t xml:space="preserve">بايد داراي شماره و عنوان (توضيح) باشد كه در وسط بالاي جدول با قلم </w:t>
      </w:r>
      <w:r>
        <w:rPr>
          <w:rFonts w:ascii="Times New Roman" w:eastAsia="Calibri" w:hAnsi="Times New Roman" w:cs="Times New Roman"/>
          <w:color w:val="000000" w:themeColor="text1"/>
          <w:sz w:val="24"/>
          <w:szCs w:val="24"/>
          <w:lang w:bidi="fa-IR"/>
        </w:rPr>
        <w:t>B Nazanin</w:t>
      </w:r>
      <w:r>
        <w:rPr>
          <w:rFonts w:ascii="Calibri" w:eastAsia="Calibri" w:hAnsi="Calibri" w:cs="B Nazanin" w:hint="cs"/>
          <w:color w:val="000000" w:themeColor="text1"/>
          <w:sz w:val="24"/>
          <w:szCs w:val="24"/>
          <w:rtl/>
          <w:lang w:bidi="fa-IR"/>
        </w:rPr>
        <w:t xml:space="preserve"> پررنگ و اندازة  </w:t>
      </w:r>
      <w:r>
        <w:rPr>
          <w:rFonts w:ascii="Times New Roman" w:eastAsia="Calibri" w:hAnsi="Times New Roman" w:cs="Times New Roman"/>
          <w:color w:val="000000" w:themeColor="text1"/>
          <w:sz w:val="24"/>
          <w:szCs w:val="24"/>
          <w:lang w:bidi="fa-IR"/>
        </w:rPr>
        <w:t>pt.</w:t>
      </w:r>
      <w:r>
        <w:rPr>
          <w:rFonts w:ascii="Calibri" w:eastAsia="Calibri" w:hAnsi="Calibri" w:cs="B Nazanin" w:hint="cs"/>
          <w:color w:val="000000" w:themeColor="text1"/>
          <w:sz w:val="24"/>
          <w:szCs w:val="24"/>
          <w:rtl/>
          <w:lang w:bidi="fa-IR"/>
        </w:rPr>
        <w:t xml:space="preserve"> 11 تايپ و به ترتيب از 1 شماره‌گذاري شود. عنوان ستون</w:t>
      </w:r>
      <w:r>
        <w:rPr>
          <w:rFonts w:ascii="Calibri" w:eastAsia="Calibri" w:hAnsi="Calibri" w:cs="B Nazanin" w:hint="cs"/>
          <w:color w:val="000000" w:themeColor="text1"/>
          <w:sz w:val="24"/>
          <w:szCs w:val="24"/>
          <w:rtl/>
          <w:lang w:bidi="fa-IR"/>
        </w:rPr>
        <w:softHyphen/>
        <w:t>هاي جداول بايد به صورت وسط‌چين (</w:t>
      </w:r>
      <w:r>
        <w:rPr>
          <w:rFonts w:ascii="Times New Roman" w:eastAsia="Calibri" w:hAnsi="Times New Roman" w:cs="Times New Roman"/>
          <w:color w:val="000000" w:themeColor="text1"/>
          <w:sz w:val="24"/>
          <w:szCs w:val="24"/>
          <w:lang w:bidi="fa-IR"/>
        </w:rPr>
        <w:t>B Nazanin</w:t>
      </w:r>
      <w:r>
        <w:rPr>
          <w:rFonts w:ascii="Calibri" w:eastAsia="Calibri" w:hAnsi="Calibri" w:cs="B Nazanin" w:hint="cs"/>
          <w:color w:val="000000" w:themeColor="text1"/>
          <w:sz w:val="24"/>
          <w:szCs w:val="24"/>
          <w:rtl/>
          <w:lang w:bidi="fa-IR"/>
        </w:rPr>
        <w:t xml:space="preserve"> </w:t>
      </w:r>
      <w:r>
        <w:rPr>
          <w:rFonts w:ascii="Times New Roman" w:eastAsia="Calibri" w:hAnsi="Times New Roman" w:cs="Times New Roman"/>
          <w:color w:val="000000" w:themeColor="text1"/>
          <w:sz w:val="24"/>
          <w:szCs w:val="24"/>
          <w:lang w:bidi="fa-IR"/>
        </w:rPr>
        <w:t>pt</w:t>
      </w:r>
      <w:r>
        <w:rPr>
          <w:rFonts w:ascii="Calibri" w:eastAsia="Calibri" w:hAnsi="Calibri" w:cs="B Nazanin"/>
          <w:color w:val="000000" w:themeColor="text1"/>
          <w:sz w:val="24"/>
          <w:szCs w:val="24"/>
          <w:lang w:bidi="fa-IR"/>
        </w:rPr>
        <w:t>.</w:t>
      </w:r>
      <w:r>
        <w:rPr>
          <w:rFonts w:ascii="Calibri" w:eastAsia="Calibri" w:hAnsi="Calibri" w:cs="B Nazanin" w:hint="cs"/>
          <w:color w:val="000000" w:themeColor="text1"/>
          <w:sz w:val="24"/>
          <w:szCs w:val="24"/>
          <w:rtl/>
          <w:lang w:bidi="fa-IR"/>
        </w:rPr>
        <w:t xml:space="preserve"> 11 پررنگ) و كليه متن‌ها در داخل جدول اگر فارسي باشند بايد به صورت راست</w:t>
      </w:r>
      <w:r>
        <w:rPr>
          <w:rFonts w:ascii="Calibri" w:eastAsia="Calibri" w:hAnsi="Calibri" w:cs="B Nazanin" w:hint="cs"/>
          <w:color w:val="000000" w:themeColor="text1"/>
          <w:sz w:val="24"/>
          <w:szCs w:val="24"/>
          <w:rtl/>
          <w:lang w:bidi="fa-IR"/>
        </w:rPr>
        <w:softHyphen/>
        <w:t>چين (</w:t>
      </w:r>
      <w:r>
        <w:rPr>
          <w:rFonts w:ascii="Times New Roman" w:eastAsia="Calibri" w:hAnsi="Times New Roman" w:cs="Times New Roman"/>
          <w:color w:val="000000" w:themeColor="text1"/>
          <w:sz w:val="24"/>
          <w:szCs w:val="24"/>
          <w:lang w:bidi="fa-IR"/>
        </w:rPr>
        <w:t>B Nazanin</w:t>
      </w:r>
      <w:r>
        <w:rPr>
          <w:rFonts w:ascii="Calibri" w:eastAsia="Calibri" w:hAnsi="Calibri" w:cs="B Nazanin" w:hint="cs"/>
          <w:color w:val="000000" w:themeColor="text1"/>
          <w:sz w:val="24"/>
          <w:szCs w:val="24"/>
          <w:rtl/>
          <w:lang w:bidi="fa-IR"/>
        </w:rPr>
        <w:t xml:space="preserve"> </w:t>
      </w:r>
      <w:r>
        <w:rPr>
          <w:rFonts w:ascii="Times New Roman" w:eastAsia="Calibri" w:hAnsi="Times New Roman" w:cs="Times New Roman"/>
          <w:color w:val="000000" w:themeColor="text1"/>
          <w:sz w:val="24"/>
          <w:szCs w:val="24"/>
          <w:lang w:bidi="fa-IR"/>
        </w:rPr>
        <w:t>pt.</w:t>
      </w:r>
      <w:r>
        <w:rPr>
          <w:rFonts w:ascii="Calibri" w:eastAsia="Calibri" w:hAnsi="Calibri" w:cs="B Nazanin" w:hint="cs"/>
          <w:color w:val="000000" w:themeColor="text1"/>
          <w:sz w:val="24"/>
          <w:szCs w:val="24"/>
          <w:rtl/>
          <w:lang w:bidi="fa-IR"/>
        </w:rPr>
        <w:t xml:space="preserve"> 11 نازك) و اگر لاتين باشند به صورت چپ</w:t>
      </w:r>
      <w:r>
        <w:rPr>
          <w:rFonts w:ascii="Calibri" w:eastAsia="Calibri" w:hAnsi="Calibri" w:cs="B Nazanin" w:hint="cs"/>
          <w:color w:val="000000" w:themeColor="text1"/>
          <w:sz w:val="24"/>
          <w:szCs w:val="24"/>
          <w:rtl/>
          <w:lang w:bidi="fa-IR"/>
        </w:rPr>
        <w:softHyphen/>
        <w:t xml:space="preserve">چين  </w:t>
      </w:r>
      <w:r>
        <w:rPr>
          <w:rFonts w:ascii="Calibri" w:eastAsia="Calibri" w:hAnsi="Calibri" w:cs="B Nazanin"/>
          <w:color w:val="000000" w:themeColor="text1"/>
          <w:sz w:val="24"/>
          <w:szCs w:val="24"/>
          <w:lang w:bidi="fa-IR"/>
        </w:rPr>
        <w:t>(</w:t>
      </w:r>
      <w:r>
        <w:rPr>
          <w:rFonts w:ascii="Times New Roman" w:eastAsia="Calibri" w:hAnsi="Times New Roman" w:cs="Times New Roman"/>
          <w:color w:val="000000" w:themeColor="text1"/>
          <w:sz w:val="24"/>
          <w:szCs w:val="24"/>
          <w:lang w:bidi="fa-IR"/>
        </w:rPr>
        <w:t>Times New Roman 10 pt</w:t>
      </w:r>
      <w:r>
        <w:rPr>
          <w:rFonts w:ascii="Calibri" w:eastAsia="Calibri" w:hAnsi="Calibri" w:cs="B Nazanin"/>
          <w:color w:val="000000" w:themeColor="text1"/>
          <w:sz w:val="24"/>
          <w:szCs w:val="24"/>
          <w:lang w:bidi="fa-IR"/>
        </w:rPr>
        <w:t>.)</w:t>
      </w:r>
      <w:r>
        <w:rPr>
          <w:rFonts w:ascii="Calibri" w:eastAsia="Calibri" w:hAnsi="Calibri" w:cs="B Nazanin" w:hint="cs"/>
          <w:color w:val="000000" w:themeColor="text1"/>
          <w:sz w:val="24"/>
          <w:szCs w:val="24"/>
          <w:rtl/>
          <w:lang w:bidi="fa-IR"/>
        </w:rPr>
        <w:t xml:space="preserve"> تايپ شوند. همه اعداد در جدول‌ها بايد به صورت فارسي و وسط چين تايپ شوند. ذكر واحد كميت‌ها در جدول الزامي است. هر جدول با يك سطر خالي فاصله از متن  پیش و پس از آن قرار گيرد. اگر جدول</w:t>
      </w:r>
      <w:r>
        <w:rPr>
          <w:rFonts w:ascii="Calibri" w:eastAsia="Calibri" w:hAnsi="Calibri" w:cs="B Nazanin" w:hint="cs"/>
          <w:color w:val="000000" w:themeColor="text1"/>
          <w:sz w:val="24"/>
          <w:szCs w:val="24"/>
          <w:rtl/>
          <w:lang w:bidi="fa-IR"/>
        </w:rPr>
        <w:softHyphen/>
        <w:t>ها داراي مرجع است بايد به مرجع آن در داخل پرانتز در انتهاي عنوان جدول ارجاع داده شود. جدول</w:t>
      </w:r>
      <w:r>
        <w:rPr>
          <w:rFonts w:ascii="Calibri" w:eastAsia="Calibri" w:hAnsi="Calibri" w:cs="B Nazanin" w:hint="cs"/>
          <w:color w:val="000000" w:themeColor="text1"/>
          <w:sz w:val="24"/>
          <w:szCs w:val="24"/>
          <w:rtl/>
          <w:lang w:bidi="fa-IR"/>
        </w:rPr>
        <w:softHyphen/>
        <w:t>ها بايد در اولين مکان ممکن پس از اولين اشاره به آن</w:t>
      </w:r>
      <w:r>
        <w:rPr>
          <w:rFonts w:ascii="Calibri" w:eastAsia="Calibri" w:hAnsi="Calibri" w:cs="B Nazanin" w:hint="cs"/>
          <w:color w:val="000000" w:themeColor="text1"/>
          <w:sz w:val="24"/>
          <w:szCs w:val="24"/>
          <w:rtl/>
          <w:lang w:bidi="fa-IR"/>
        </w:rPr>
        <w:softHyphen/>
        <w:t>ها در متن قرار گيرند. (توجه شود كه خود جدول نيز بايد در موقعيت وسط</w:t>
      </w:r>
      <w:r>
        <w:rPr>
          <w:rFonts w:ascii="Calibri" w:eastAsia="Calibri" w:hAnsi="Calibri" w:cs="B Nazanin" w:hint="cs"/>
          <w:color w:val="000000" w:themeColor="text1"/>
          <w:sz w:val="24"/>
          <w:szCs w:val="24"/>
          <w:rtl/>
          <w:lang w:bidi="fa-IR"/>
        </w:rPr>
        <w:softHyphen/>
        <w:t xml:space="preserve">چين نسبت به طرفين كاغذ قرار گيرد.)  </w:t>
      </w:r>
      <w:r w:rsidR="00CD261D">
        <w:rPr>
          <w:rFonts w:ascii="Calibri" w:eastAsia="Calibri" w:hAnsi="Calibri" w:cs="B Nazanin" w:hint="cs"/>
          <w:color w:val="000000" w:themeColor="text1"/>
          <w:sz w:val="24"/>
          <w:szCs w:val="24"/>
          <w:rtl/>
          <w:lang w:bidi="fa-IR"/>
        </w:rPr>
        <w:t xml:space="preserve"> </w:t>
      </w:r>
    </w:p>
    <w:p w:rsidR="006B0BED" w:rsidRDefault="006B0BED" w:rsidP="006B0BED">
      <w:pPr>
        <w:pStyle w:val="NoSpacing"/>
        <w:bidi/>
        <w:ind w:firstLine="284"/>
        <w:jc w:val="both"/>
        <w:rPr>
          <w:rFonts w:ascii="Calibri" w:eastAsia="Calibri" w:hAnsi="Calibri" w:cs="B Nazanin"/>
          <w:color w:val="000000" w:themeColor="text1"/>
          <w:sz w:val="24"/>
          <w:szCs w:val="24"/>
        </w:rPr>
      </w:pPr>
    </w:p>
    <w:p w:rsidR="00CD261D" w:rsidRPr="00821FD3" w:rsidRDefault="00CD261D" w:rsidP="00CD261D">
      <w:pPr>
        <w:pStyle w:val="NoSpacing"/>
        <w:bidi/>
        <w:jc w:val="center"/>
        <w:rPr>
          <w:rFonts w:ascii="Calibri" w:eastAsia="Calibri" w:hAnsi="Calibri" w:cs="B Nazanin"/>
          <w:b/>
          <w:bCs/>
          <w:color w:val="000000" w:themeColor="text1"/>
          <w:rtl/>
          <w:lang w:bidi="fa-IR"/>
        </w:rPr>
      </w:pPr>
      <w:r>
        <w:rPr>
          <w:rFonts w:ascii="Calibri" w:eastAsia="Calibri" w:hAnsi="Calibri" w:cs="B Nazanin" w:hint="cs"/>
          <w:b/>
          <w:bCs/>
          <w:color w:val="000000" w:themeColor="text1"/>
          <w:rtl/>
          <w:lang w:bidi="fa-IR"/>
        </w:rPr>
        <w:t xml:space="preserve">جدول 1- </w:t>
      </w:r>
      <w:r w:rsidRPr="00821FD3">
        <w:rPr>
          <w:rFonts w:ascii="Calibri" w:eastAsia="Calibri" w:hAnsi="Calibri" w:cs="B Nazanin" w:hint="cs"/>
          <w:b/>
          <w:bCs/>
          <w:color w:val="000000" w:themeColor="text1"/>
          <w:rtl/>
          <w:lang w:bidi="fa-IR"/>
        </w:rPr>
        <w:t>عنوان جدول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559"/>
      </w:tblGrid>
      <w:tr w:rsidR="00CD261D" w:rsidRPr="003524B0" w:rsidTr="00696CAB">
        <w:trPr>
          <w:tblHeader/>
          <w:jc w:val="center"/>
        </w:trPr>
        <w:tc>
          <w:tcPr>
            <w:tcW w:w="2691" w:type="dxa"/>
            <w:shd w:val="clear" w:color="auto" w:fill="B4C8E6"/>
            <w:vAlign w:val="center"/>
          </w:tcPr>
          <w:p w:rsidR="00CD261D" w:rsidRPr="001824B8" w:rsidRDefault="00CD261D" w:rsidP="00696CAB">
            <w:pPr>
              <w:bidi/>
              <w:spacing w:after="0" w:line="0" w:lineRule="atLeast"/>
              <w:jc w:val="center"/>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 xml:space="preserve"> (قلم بی نازنین، سایز 10 پررنگ)</w:t>
            </w:r>
          </w:p>
        </w:tc>
        <w:tc>
          <w:tcPr>
            <w:tcW w:w="1559" w:type="dxa"/>
            <w:shd w:val="clear" w:color="auto" w:fill="B4C8E6"/>
            <w:vAlign w:val="center"/>
          </w:tcPr>
          <w:p w:rsidR="00CD261D" w:rsidRPr="001824B8" w:rsidRDefault="00CD261D" w:rsidP="00696CAB">
            <w:pPr>
              <w:bidi/>
              <w:spacing w:after="0" w:line="0" w:lineRule="atLeast"/>
              <w:jc w:val="center"/>
              <w:rPr>
                <w:rFonts w:ascii="Times New Roman" w:eastAsia="Times New Roman" w:hAnsi="Times New Roman" w:cs="B Nazanin"/>
                <w:b/>
                <w:bCs/>
                <w:sz w:val="20"/>
                <w:szCs w:val="20"/>
                <w:rtl/>
                <w:lang w:bidi="fa-IR"/>
              </w:rPr>
            </w:pPr>
            <w:r>
              <w:rPr>
                <w:rFonts w:ascii="Times New Roman" w:eastAsia="Times New Roman" w:hAnsi="Times New Roman" w:cs="B Nazanin" w:hint="cs"/>
                <w:b/>
                <w:bCs/>
                <w:sz w:val="20"/>
                <w:szCs w:val="20"/>
                <w:rtl/>
                <w:lang w:bidi="fa-IR"/>
              </w:rPr>
              <w:t>متن نمونه</w:t>
            </w:r>
          </w:p>
        </w:tc>
      </w:tr>
      <w:tr w:rsidR="00CD261D" w:rsidRPr="003524B0" w:rsidTr="00696CAB">
        <w:trPr>
          <w:jc w:val="center"/>
        </w:trPr>
        <w:tc>
          <w:tcPr>
            <w:tcW w:w="2691" w:type="dxa"/>
            <w:shd w:val="clear" w:color="auto" w:fill="auto"/>
            <w:vAlign w:val="center"/>
          </w:tcPr>
          <w:p w:rsidR="00CD261D" w:rsidRPr="001824B8" w:rsidRDefault="00CD261D" w:rsidP="00696CAB">
            <w:pPr>
              <w:bidi/>
              <w:spacing w:after="0" w:line="0" w:lineRule="atLeast"/>
              <w:jc w:val="center"/>
              <w:rPr>
                <w:rFonts w:ascii="Times New Roman" w:eastAsia="Times New Roman" w:hAnsi="Times New Roman" w:cs="B Nazanin"/>
                <w:sz w:val="20"/>
                <w:szCs w:val="20"/>
                <w:rtl/>
                <w:lang w:bidi="fa-IR"/>
              </w:rPr>
            </w:pPr>
            <w:r w:rsidRPr="001824B8">
              <w:rPr>
                <w:rFonts w:ascii="Times New Roman" w:eastAsia="Times New Roman" w:hAnsi="Times New Roman" w:cs="B Nazanin" w:hint="cs"/>
                <w:sz w:val="20"/>
                <w:szCs w:val="20"/>
                <w:rtl/>
                <w:lang w:bidi="fa-IR"/>
              </w:rPr>
              <w:t xml:space="preserve">(قلم بی نازنین، سایز </w:t>
            </w:r>
            <w:r>
              <w:rPr>
                <w:rFonts w:ascii="Times New Roman" w:eastAsia="Times New Roman" w:hAnsi="Times New Roman" w:cs="B Nazanin" w:hint="cs"/>
                <w:sz w:val="20"/>
                <w:szCs w:val="20"/>
                <w:rtl/>
                <w:lang w:bidi="fa-IR"/>
              </w:rPr>
              <w:t>11 نازک</w:t>
            </w:r>
            <w:r w:rsidRPr="001824B8">
              <w:rPr>
                <w:rFonts w:ascii="Times New Roman" w:eastAsia="Times New Roman" w:hAnsi="Times New Roman" w:cs="B Nazanin" w:hint="cs"/>
                <w:sz w:val="20"/>
                <w:szCs w:val="20"/>
                <w:rtl/>
                <w:lang w:bidi="fa-IR"/>
              </w:rPr>
              <w:t>)</w:t>
            </w:r>
          </w:p>
        </w:tc>
        <w:tc>
          <w:tcPr>
            <w:tcW w:w="1559" w:type="dxa"/>
            <w:shd w:val="clear" w:color="auto" w:fill="auto"/>
            <w:vAlign w:val="center"/>
          </w:tcPr>
          <w:p w:rsidR="00CD261D" w:rsidRPr="001824B8" w:rsidRDefault="00CD261D" w:rsidP="00696CAB">
            <w:pPr>
              <w:bidi/>
              <w:spacing w:after="0" w:line="0" w:lineRule="atLeast"/>
              <w:jc w:val="center"/>
              <w:rPr>
                <w:rFonts w:ascii="Times New Roman" w:eastAsia="Times New Roman" w:hAnsi="Times New Roman" w:cs="B Nazanin"/>
                <w:sz w:val="20"/>
                <w:szCs w:val="20"/>
                <w:rtl/>
                <w:lang w:bidi="fa-IR"/>
              </w:rPr>
            </w:pPr>
            <w:r>
              <w:rPr>
                <w:rFonts w:ascii="Times New Roman" w:eastAsia="Times New Roman" w:hAnsi="Times New Roman" w:cs="B Nazanin" w:hint="cs"/>
                <w:sz w:val="20"/>
                <w:szCs w:val="20"/>
                <w:rtl/>
                <w:lang w:bidi="fa-IR"/>
              </w:rPr>
              <w:t>متن نمونه</w:t>
            </w:r>
          </w:p>
        </w:tc>
      </w:tr>
    </w:tbl>
    <w:p w:rsidR="006B0BED" w:rsidRDefault="006B0BED" w:rsidP="006B0BED">
      <w:pPr>
        <w:pStyle w:val="NoSpacing"/>
        <w:bidi/>
        <w:jc w:val="center"/>
        <w:rPr>
          <w:rFonts w:ascii="Calibri" w:eastAsia="Calibri" w:hAnsi="Calibri" w:cs="B Nazanin"/>
          <w:b/>
          <w:bCs/>
          <w:color w:val="000000" w:themeColor="text1"/>
          <w:rtl/>
          <w:lang w:bidi="fa-IR"/>
        </w:rPr>
      </w:pPr>
    </w:p>
    <w:p w:rsidR="006B0BED" w:rsidRPr="007939B0" w:rsidRDefault="006B0BED" w:rsidP="006B0BED">
      <w:pPr>
        <w:pStyle w:val="NoSpacing"/>
        <w:bidi/>
        <w:jc w:val="both"/>
        <w:rPr>
          <w:rFonts w:ascii="Calibri" w:eastAsia="Calibri" w:hAnsi="Calibri" w:cs="B Nazanin"/>
          <w:color w:val="000000" w:themeColor="text1"/>
          <w:sz w:val="24"/>
          <w:szCs w:val="24"/>
          <w:rtl/>
          <w:lang w:bidi="fa-IR"/>
        </w:rPr>
      </w:pPr>
      <w:r w:rsidRPr="007939B0">
        <w:rPr>
          <w:rFonts w:ascii="Calibri" w:eastAsia="Calibri" w:hAnsi="Calibri" w:cs="B Nazanin" w:hint="cs"/>
          <w:color w:val="000000" w:themeColor="text1"/>
          <w:sz w:val="24"/>
          <w:szCs w:val="24"/>
          <w:rtl/>
          <w:lang w:bidi="fa-IR"/>
        </w:rPr>
        <w:t xml:space="preserve">هر </w:t>
      </w:r>
      <w:r w:rsidRPr="007939B0">
        <w:rPr>
          <w:rFonts w:ascii="Calibri" w:eastAsia="Calibri" w:hAnsi="Calibri" w:cs="B Nazanin" w:hint="cs"/>
          <w:color w:val="FF0000"/>
          <w:sz w:val="24"/>
          <w:szCs w:val="24"/>
          <w:rtl/>
          <w:lang w:bidi="fa-IR"/>
        </w:rPr>
        <w:t>شكل و نمودار</w:t>
      </w:r>
      <w:r w:rsidRPr="007939B0">
        <w:rPr>
          <w:rFonts w:ascii="Calibri" w:eastAsia="Calibri" w:hAnsi="Calibri" w:cs="B Nazanin" w:hint="cs"/>
          <w:color w:val="000000" w:themeColor="text1"/>
          <w:sz w:val="24"/>
          <w:szCs w:val="24"/>
          <w:rtl/>
          <w:lang w:bidi="fa-IR"/>
        </w:rPr>
        <w:t xml:space="preserve"> بايد داراي شماره و عنوان (توضيح) باشد كه در زير آن با قلم </w:t>
      </w:r>
      <w:r w:rsidRPr="007939B0">
        <w:rPr>
          <w:rFonts w:ascii="Times New Roman" w:eastAsia="Calibri" w:hAnsi="Times New Roman" w:cs="Times New Roman"/>
          <w:color w:val="000000" w:themeColor="text1"/>
          <w:sz w:val="24"/>
          <w:szCs w:val="24"/>
          <w:lang w:bidi="fa-IR"/>
        </w:rPr>
        <w:t>B Nazanin</w:t>
      </w:r>
      <w:r w:rsidRPr="007939B0">
        <w:rPr>
          <w:rFonts w:ascii="Calibri" w:eastAsia="Calibri" w:hAnsi="Calibri" w:cs="B Nazanin" w:hint="cs"/>
          <w:color w:val="000000" w:themeColor="text1"/>
          <w:sz w:val="24"/>
          <w:szCs w:val="24"/>
          <w:rtl/>
          <w:lang w:bidi="fa-IR"/>
        </w:rPr>
        <w:t xml:space="preserve"> پررنگ و اندازه</w:t>
      </w:r>
      <w:r w:rsidRPr="007939B0">
        <w:rPr>
          <w:rFonts w:ascii="Calibri" w:eastAsia="Calibri" w:hAnsi="Calibri" w:cs="B Nazanin" w:hint="cs"/>
          <w:color w:val="000000" w:themeColor="text1"/>
          <w:sz w:val="24"/>
          <w:szCs w:val="24"/>
          <w:lang w:bidi="fa-IR"/>
        </w:rPr>
        <w:t xml:space="preserve"> </w:t>
      </w:r>
      <w:r w:rsidRPr="007939B0">
        <w:rPr>
          <w:rFonts w:ascii="Calibri" w:eastAsia="Calibri" w:hAnsi="Calibri" w:cs="B Nazanin" w:hint="cs"/>
          <w:color w:val="000000" w:themeColor="text1"/>
          <w:sz w:val="24"/>
          <w:szCs w:val="24"/>
          <w:rtl/>
          <w:lang w:bidi="fa-IR"/>
        </w:rPr>
        <w:t xml:space="preserve">11  تايپ و به ترتيب از 1 شماره‌گذاري شود. </w:t>
      </w:r>
      <w:r w:rsidRPr="007939B0">
        <w:rPr>
          <w:rFonts w:ascii="Calibri" w:eastAsia="Calibri" w:hAnsi="Calibri" w:cs="B Nazanin" w:hint="cs"/>
          <w:color w:val="FF0000"/>
          <w:sz w:val="24"/>
          <w:szCs w:val="24"/>
          <w:rtl/>
          <w:lang w:bidi="fa-IR"/>
        </w:rPr>
        <w:t>نمودارها و شكل‌ها مي</w:t>
      </w:r>
      <w:r w:rsidRPr="007939B0">
        <w:rPr>
          <w:rFonts w:ascii="Calibri" w:eastAsia="Calibri" w:hAnsi="Calibri" w:cs="Calibri" w:hint="cs"/>
          <w:color w:val="FF0000"/>
          <w:sz w:val="24"/>
          <w:szCs w:val="24"/>
          <w:rtl/>
          <w:lang w:bidi="fa-IR"/>
        </w:rPr>
        <w:t xml:space="preserve"> </w:t>
      </w:r>
      <w:r w:rsidRPr="007939B0">
        <w:rPr>
          <w:rFonts w:ascii="Calibri" w:eastAsia="Calibri" w:hAnsi="Calibri" w:cs="B Nazanin" w:hint="cs"/>
          <w:color w:val="FF0000"/>
          <w:sz w:val="24"/>
          <w:szCs w:val="24"/>
          <w:rtl/>
          <w:lang w:bidi="fa-IR"/>
        </w:rPr>
        <w:t>توانند به صورت رنگي و يا سياه و سفيد باشند ولي به گونه‌اي كه در صورت چاپ سياه و سفيد رنگ</w:t>
      </w:r>
      <w:r w:rsidRPr="007939B0">
        <w:rPr>
          <w:rFonts w:ascii="Calibri" w:eastAsia="Calibri" w:hAnsi="Calibri" w:cs="Calibri" w:hint="cs"/>
          <w:color w:val="FF0000"/>
          <w:sz w:val="24"/>
          <w:szCs w:val="24"/>
          <w:rtl/>
          <w:lang w:bidi="fa-IR"/>
        </w:rPr>
        <w:t xml:space="preserve"> </w:t>
      </w:r>
      <w:r w:rsidRPr="007939B0">
        <w:rPr>
          <w:rFonts w:ascii="Calibri" w:eastAsia="Calibri" w:hAnsi="Calibri" w:cs="B Nazanin" w:hint="cs"/>
          <w:color w:val="FF0000"/>
          <w:sz w:val="24"/>
          <w:szCs w:val="24"/>
          <w:rtl/>
          <w:lang w:bidi="fa-IR"/>
        </w:rPr>
        <w:t xml:space="preserve">ها و جزييات آن‌ها قابل تشخيص باشد. </w:t>
      </w:r>
      <w:r w:rsidRPr="007939B0">
        <w:rPr>
          <w:rFonts w:ascii="Calibri" w:eastAsia="Calibri" w:hAnsi="Calibri" w:cs="B Nazanin" w:hint="cs"/>
          <w:color w:val="000000" w:themeColor="text1"/>
          <w:sz w:val="24"/>
          <w:szCs w:val="24"/>
          <w:rtl/>
          <w:lang w:bidi="fa-IR"/>
        </w:rPr>
        <w:t>شكل‌ها در داخل متن و در جايي كه به آنها ارجاع مي‌شود، درج گردند. ذكر واحد كميت‌ها در شكل‌ها الزامي است. در متن مقاله بايد به همة شكل‌ها ارجاع شود. در تهيه شكل‌ها توجه كنيد كه اندازه اعداد، واژه‌ها، كميت‌ها و راهنماي منحني‌ها (</w:t>
      </w:r>
      <w:r w:rsidRPr="007939B0">
        <w:rPr>
          <w:rFonts w:asciiTheme="majorBidi" w:eastAsia="Calibri" w:hAnsiTheme="majorBidi" w:cstheme="majorBidi"/>
          <w:color w:val="000000" w:themeColor="text1"/>
          <w:sz w:val="24"/>
          <w:szCs w:val="24"/>
          <w:lang w:bidi="fa-IR"/>
        </w:rPr>
        <w:t>legend</w:t>
      </w:r>
      <w:r w:rsidRPr="007939B0">
        <w:rPr>
          <w:rFonts w:ascii="Calibri" w:eastAsia="Calibri" w:hAnsi="Calibri" w:cs="B Nazanin" w:hint="cs"/>
          <w:color w:val="000000" w:themeColor="text1"/>
          <w:sz w:val="24"/>
          <w:szCs w:val="24"/>
          <w:rtl/>
          <w:lang w:bidi="fa-IR"/>
        </w:rPr>
        <w:t xml:space="preserve">) به قدر كافي بزرگ باشد </w:t>
      </w:r>
      <w:r w:rsidRPr="007939B0">
        <w:rPr>
          <w:rFonts w:ascii="Calibri" w:eastAsia="Calibri" w:hAnsi="Calibri" w:cs="B Nazanin" w:hint="cs"/>
          <w:color w:val="000000" w:themeColor="text1"/>
          <w:sz w:val="24"/>
          <w:szCs w:val="24"/>
          <w:rtl/>
          <w:lang w:bidi="fa-IR"/>
        </w:rPr>
        <w:lastRenderedPageBreak/>
        <w:t xml:space="preserve">تا پس از درج در مقاله، كاملا واضح و خوانا باشند. هر شكل را با يك سطر خالي فاصله از متن پیش و پس از آن قرار دهيد. يك نمونه شكل در زير آمده است. </w:t>
      </w:r>
    </w:p>
    <w:p w:rsidR="006B0BED" w:rsidRDefault="006B0BED" w:rsidP="006B0BED">
      <w:pPr>
        <w:pStyle w:val="NoSpacing"/>
        <w:bidi/>
        <w:jc w:val="center"/>
        <w:rPr>
          <w:rFonts w:ascii="Calibri" w:eastAsia="Calibri" w:hAnsi="Calibri" w:cs="B Nazanin"/>
          <w:b/>
          <w:bCs/>
          <w:color w:val="000000" w:themeColor="text1"/>
          <w:rtl/>
          <w:lang w:bidi="fa-IR"/>
        </w:rPr>
      </w:pPr>
    </w:p>
    <w:p w:rsidR="00CD261D" w:rsidRDefault="00CD261D" w:rsidP="00CD261D">
      <w:pPr>
        <w:pStyle w:val="NoSpacing"/>
        <w:bidi/>
        <w:jc w:val="center"/>
        <w:rPr>
          <w:rFonts w:ascii="Calibri" w:eastAsia="Calibri" w:hAnsi="Calibri" w:cs="B Nazanin"/>
          <w:b/>
          <w:bCs/>
          <w:color w:val="000000" w:themeColor="text1"/>
          <w:rtl/>
          <w:lang w:bidi="fa-IR"/>
        </w:rPr>
      </w:pPr>
      <w:r>
        <w:rPr>
          <w:rFonts w:ascii="Calibri" w:eastAsia="Calibri" w:hAnsi="Calibri" w:cs="B Nazanin"/>
          <w:b/>
          <w:bCs/>
          <w:noProof/>
          <w:color w:val="000000" w:themeColor="text1"/>
        </w:rPr>
        <w:drawing>
          <wp:inline distT="0" distB="0" distL="0" distR="0" wp14:anchorId="5B833BDA" wp14:editId="549C0FFB">
            <wp:extent cx="1733550" cy="176506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37" r="1695" b="7328"/>
                    <a:stretch/>
                  </pic:blipFill>
                  <pic:spPr bwMode="auto">
                    <a:xfrm>
                      <a:off x="0" y="0"/>
                      <a:ext cx="1740662" cy="177231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021DFEB5" wp14:editId="53C11628">
                <wp:extent cx="304800" cy="304800"/>
                <wp:effectExtent l="0" t="0" r="0" b="0"/>
                <wp:docPr id="3" name="Rectangle 3" descr="blob:https://web.eitaa.com/191b0d66-2436-4bfc-9578-9fc7862341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5E32C" id="Rectangle 3" o:spid="_x0000_s1026" alt="blob:https://web.eitaa.com/191b0d66-2436-4bfc-9578-9fc7862341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Ysc57e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CD261D" w:rsidRDefault="00CD261D" w:rsidP="00CD261D">
      <w:pPr>
        <w:pStyle w:val="NoSpacing"/>
        <w:bidi/>
        <w:jc w:val="center"/>
        <w:rPr>
          <w:rFonts w:ascii="Calibri" w:eastAsia="Calibri" w:hAnsi="Calibri" w:cs="B Nazanin"/>
          <w:b/>
          <w:bCs/>
          <w:color w:val="000000" w:themeColor="text1"/>
        </w:rPr>
      </w:pPr>
      <w:r>
        <w:rPr>
          <w:rFonts w:ascii="Calibri" w:eastAsia="Calibri" w:hAnsi="Calibri" w:cs="B Nazanin" w:hint="cs"/>
          <w:b/>
          <w:bCs/>
          <w:color w:val="000000" w:themeColor="text1"/>
          <w:rtl/>
        </w:rPr>
        <w:t>شکل 1-  عنوان شکل</w:t>
      </w:r>
    </w:p>
    <w:p w:rsidR="006B0BED" w:rsidRPr="00CD261D" w:rsidRDefault="006B0BED" w:rsidP="006B0BED">
      <w:pPr>
        <w:tabs>
          <w:tab w:val="left" w:pos="284"/>
        </w:tabs>
        <w:bidi/>
        <w:spacing w:after="200" w:line="240" w:lineRule="auto"/>
        <w:contextualSpacing/>
        <w:jc w:val="both"/>
        <w:rPr>
          <w:rFonts w:cs="B Nazanin"/>
          <w:sz w:val="24"/>
          <w:szCs w:val="24"/>
          <w:rtl/>
          <w:lang w:bidi="fa-IR"/>
        </w:rPr>
      </w:pPr>
    </w:p>
    <w:p w:rsidR="006B0BED" w:rsidRDefault="006B0BED" w:rsidP="006B0BED">
      <w:pPr>
        <w:tabs>
          <w:tab w:val="left" w:pos="284"/>
        </w:tabs>
        <w:bidi/>
        <w:spacing w:after="200" w:line="240" w:lineRule="auto"/>
        <w:contextualSpacing/>
        <w:jc w:val="both"/>
        <w:rPr>
          <w:rFonts w:cs="B Nazanin"/>
          <w:b/>
          <w:bCs/>
          <w:sz w:val="24"/>
          <w:szCs w:val="24"/>
          <w:lang w:bidi="fa-IR"/>
        </w:rPr>
      </w:pPr>
      <w:r>
        <w:rPr>
          <w:rFonts w:cs="B Nazanin" w:hint="cs"/>
          <w:b/>
          <w:bCs/>
          <w:sz w:val="24"/>
          <w:szCs w:val="24"/>
          <w:rtl/>
          <w:lang w:bidi="fa-IR"/>
        </w:rPr>
        <w:t xml:space="preserve">بحث و نتیجه‌گیری  </w:t>
      </w:r>
    </w:p>
    <w:p w:rsidR="006B0BED" w:rsidRDefault="006B0BED" w:rsidP="006B0BED">
      <w:pPr>
        <w:tabs>
          <w:tab w:val="left" w:pos="284"/>
        </w:tabs>
        <w:bidi/>
        <w:spacing w:after="200" w:line="240" w:lineRule="auto"/>
        <w:contextualSpacing/>
        <w:jc w:val="both"/>
        <w:rPr>
          <w:rFonts w:cs="B Nazanin"/>
          <w:sz w:val="24"/>
          <w:szCs w:val="24"/>
          <w:rtl/>
          <w:lang w:bidi="fa-IR"/>
        </w:rPr>
      </w:pPr>
      <w:r>
        <w:rPr>
          <w:rFonts w:cs="B Nazanin" w:hint="cs"/>
          <w:sz w:val="24"/>
          <w:szCs w:val="24"/>
          <w:rtl/>
          <w:lang w:bidi="fa-IR"/>
        </w:rPr>
        <w:t xml:space="preserve">در این قسمت بحث و نتیجه‌گیری نوشته شود. ( قلم (فونت) </w:t>
      </w:r>
      <w:r>
        <w:rPr>
          <w:rFonts w:ascii="Times New Roman" w:hAnsi="Times New Roman" w:cs="Times New Roman"/>
          <w:lang w:bidi="fa-IR"/>
        </w:rPr>
        <w:t>B Nazanin</w:t>
      </w:r>
      <w:r>
        <w:rPr>
          <w:rFonts w:ascii="Times New Roman" w:hAnsi="Times New Roman" w:cs="Times New Roman"/>
          <w:rtl/>
          <w:lang w:bidi="fa-IR"/>
        </w:rPr>
        <w:t xml:space="preserve"> </w:t>
      </w:r>
      <w:r>
        <w:rPr>
          <w:rFonts w:cs="B Nazanin" w:hint="cs"/>
          <w:sz w:val="24"/>
          <w:szCs w:val="24"/>
          <w:rtl/>
          <w:lang w:bidi="fa-IR"/>
        </w:rPr>
        <w:t>و اندازة 12)</w:t>
      </w:r>
    </w:p>
    <w:p w:rsidR="006B0BED" w:rsidRDefault="006B0BED" w:rsidP="006B0BED">
      <w:pPr>
        <w:tabs>
          <w:tab w:val="left" w:pos="284"/>
        </w:tabs>
        <w:bidi/>
        <w:spacing w:after="200" w:line="240" w:lineRule="auto"/>
        <w:contextualSpacing/>
        <w:jc w:val="both"/>
        <w:rPr>
          <w:rFonts w:cs="B Nazanin"/>
          <w:sz w:val="24"/>
          <w:szCs w:val="24"/>
          <w:rtl/>
          <w:lang w:bidi="fa-IR"/>
        </w:rPr>
      </w:pPr>
    </w:p>
    <w:p w:rsidR="006B0BED" w:rsidRDefault="006B0BED" w:rsidP="006B0BED">
      <w:pPr>
        <w:tabs>
          <w:tab w:val="left" w:pos="284"/>
        </w:tabs>
        <w:bidi/>
        <w:spacing w:after="200" w:line="240" w:lineRule="auto"/>
        <w:contextualSpacing/>
        <w:jc w:val="both"/>
        <w:rPr>
          <w:rFonts w:cs="B Nazanin"/>
          <w:b/>
          <w:bCs/>
          <w:sz w:val="24"/>
          <w:szCs w:val="24"/>
          <w:rtl/>
          <w:lang w:bidi="fa-IR"/>
        </w:rPr>
      </w:pPr>
      <w:r>
        <w:rPr>
          <w:rFonts w:cs="B Nazanin" w:hint="cs"/>
          <w:b/>
          <w:bCs/>
          <w:sz w:val="24"/>
          <w:szCs w:val="24"/>
          <w:rtl/>
          <w:lang w:bidi="fa-IR"/>
        </w:rPr>
        <w:t>تشكر و قدرداني</w:t>
      </w:r>
    </w:p>
    <w:p w:rsidR="006B0BED" w:rsidRDefault="006B0BED" w:rsidP="006B0BED">
      <w:pPr>
        <w:tabs>
          <w:tab w:val="left" w:pos="284"/>
        </w:tabs>
        <w:bidi/>
        <w:spacing w:after="200" w:line="240" w:lineRule="auto"/>
        <w:contextualSpacing/>
        <w:jc w:val="both"/>
        <w:rPr>
          <w:rFonts w:cs="B Nazanin"/>
          <w:sz w:val="24"/>
          <w:szCs w:val="24"/>
          <w:lang w:bidi="fa-IR"/>
        </w:rPr>
      </w:pPr>
      <w:r>
        <w:rPr>
          <w:rFonts w:cs="B Nazanin" w:hint="cs"/>
          <w:sz w:val="24"/>
          <w:szCs w:val="24"/>
          <w:rtl/>
          <w:lang w:bidi="fa-IR"/>
        </w:rPr>
        <w:t>در صورت نیاز مي‌توانيد از افراد يا سازمان‌هايي كه شما را در انجام پژوهش خود ياري کرده‌اند در اين قسمت سپاس‌گزاري نمایید</w:t>
      </w:r>
      <w:r>
        <w:rPr>
          <w:rFonts w:cs="B Nazanin"/>
          <w:sz w:val="24"/>
          <w:szCs w:val="24"/>
          <w:lang w:bidi="fa-IR"/>
        </w:rPr>
        <w:t>.</w:t>
      </w:r>
      <w:r>
        <w:rPr>
          <w:rFonts w:cs="B Nazanin" w:hint="cs"/>
          <w:sz w:val="24"/>
          <w:szCs w:val="24"/>
          <w:rtl/>
          <w:lang w:bidi="fa-IR"/>
        </w:rPr>
        <w:t xml:space="preserve"> این قسمت قبل از مراجع قرار مي‌گيرد. ( قلم (فونت) </w:t>
      </w:r>
      <w:r>
        <w:rPr>
          <w:rFonts w:ascii="Times New Roman" w:hAnsi="Times New Roman" w:cs="Times New Roman"/>
          <w:lang w:bidi="fa-IR"/>
        </w:rPr>
        <w:t>B Nazanin</w:t>
      </w:r>
      <w:r>
        <w:rPr>
          <w:rFonts w:cs="B Nazanin" w:hint="cs"/>
          <w:sz w:val="24"/>
          <w:szCs w:val="24"/>
          <w:rtl/>
          <w:lang w:bidi="fa-IR"/>
        </w:rPr>
        <w:t xml:space="preserve"> و اندازة 12)</w:t>
      </w:r>
    </w:p>
    <w:p w:rsidR="006B0BED" w:rsidRDefault="006B0BED" w:rsidP="006B0BED">
      <w:pPr>
        <w:tabs>
          <w:tab w:val="left" w:pos="284"/>
        </w:tabs>
        <w:bidi/>
        <w:spacing w:after="200" w:line="240" w:lineRule="auto"/>
        <w:contextualSpacing/>
        <w:jc w:val="both"/>
        <w:rPr>
          <w:rFonts w:ascii="Calibri" w:eastAsia="Times New Roman" w:hAnsi="Calibri" w:cs="B Nazanin"/>
          <w:b/>
          <w:bCs/>
          <w:color w:val="000000" w:themeColor="text1"/>
          <w:sz w:val="24"/>
          <w:szCs w:val="24"/>
          <w:rtl/>
        </w:rPr>
      </w:pPr>
    </w:p>
    <w:p w:rsidR="006B0BED" w:rsidRDefault="006B0BED" w:rsidP="006B0BED">
      <w:pPr>
        <w:tabs>
          <w:tab w:val="left" w:pos="284"/>
        </w:tabs>
        <w:bidi/>
        <w:spacing w:after="200" w:line="240" w:lineRule="auto"/>
        <w:contextualSpacing/>
        <w:jc w:val="both"/>
        <w:rPr>
          <w:rFonts w:ascii="Calibri" w:eastAsia="Times New Roman" w:hAnsi="Calibri" w:cs="B Nazanin"/>
          <w:b/>
          <w:bCs/>
          <w:color w:val="000000" w:themeColor="text1"/>
          <w:sz w:val="24"/>
          <w:szCs w:val="24"/>
          <w:rtl/>
        </w:rPr>
      </w:pPr>
      <w:r>
        <w:rPr>
          <w:rFonts w:ascii="Calibri" w:eastAsia="Times New Roman" w:hAnsi="Calibri" w:cs="B Nazanin" w:hint="cs"/>
          <w:b/>
          <w:bCs/>
          <w:color w:val="000000" w:themeColor="text1"/>
          <w:sz w:val="24"/>
          <w:szCs w:val="24"/>
          <w:rtl/>
        </w:rPr>
        <w:t>منابع</w:t>
      </w:r>
    </w:p>
    <w:p w:rsidR="006B0BED" w:rsidRDefault="006B0BED" w:rsidP="00101B6C">
      <w:pPr>
        <w:tabs>
          <w:tab w:val="left" w:pos="284"/>
        </w:tabs>
        <w:bidi/>
        <w:spacing w:after="200" w:line="240" w:lineRule="auto"/>
        <w:contextualSpacing/>
        <w:jc w:val="both"/>
        <w:rPr>
          <w:rFonts w:cs="B Nazanin"/>
          <w:sz w:val="24"/>
          <w:szCs w:val="24"/>
          <w:rtl/>
          <w:lang w:bidi="fa-IR"/>
        </w:rPr>
      </w:pPr>
      <w:r>
        <w:rPr>
          <w:rFonts w:cs="B Nazanin" w:hint="cs"/>
          <w:sz w:val="24"/>
          <w:szCs w:val="24"/>
          <w:rtl/>
          <w:lang w:bidi="fa-IR"/>
        </w:rPr>
        <w:t xml:space="preserve">ارجاع به منابع به شیوه درون متنی یا </w:t>
      </w:r>
      <w:r>
        <w:rPr>
          <w:rFonts w:asciiTheme="majorBidi" w:hAnsiTheme="majorBidi" w:cstheme="majorBidi"/>
          <w:b/>
          <w:bCs/>
          <w:color w:val="FF0000"/>
          <w:sz w:val="24"/>
          <w:szCs w:val="24"/>
          <w:lang w:bidi="fa-IR"/>
        </w:rPr>
        <w:t>APA</w:t>
      </w:r>
      <w:r>
        <w:rPr>
          <w:rFonts w:cs="B Nazanin" w:hint="cs"/>
          <w:color w:val="FF0000"/>
          <w:sz w:val="24"/>
          <w:szCs w:val="24"/>
          <w:rtl/>
          <w:lang w:bidi="fa-IR"/>
        </w:rPr>
        <w:t xml:space="preserve"> </w:t>
      </w:r>
      <w:r>
        <w:rPr>
          <w:rFonts w:cs="B Nazanin" w:hint="cs"/>
          <w:sz w:val="24"/>
          <w:szCs w:val="24"/>
          <w:rtl/>
          <w:lang w:bidi="fa-IR"/>
        </w:rPr>
        <w:t xml:space="preserve">است. (قواعد استناد درون متن به روش </w:t>
      </w:r>
      <w:r>
        <w:rPr>
          <w:rFonts w:ascii="Times New Roman" w:hAnsi="Times New Roman" w:cs="Times New Roman"/>
          <w:lang w:bidi="fa-IR"/>
        </w:rPr>
        <w:t>APA</w:t>
      </w:r>
      <w:r>
        <w:rPr>
          <w:rFonts w:cs="B Nazanin" w:hint="cs"/>
          <w:sz w:val="24"/>
          <w:szCs w:val="24"/>
          <w:rtl/>
          <w:lang w:bidi="fa-IR"/>
        </w:rPr>
        <w:t xml:space="preserve"> در آخر </w:t>
      </w:r>
      <w:r w:rsidR="00CD261D">
        <w:rPr>
          <w:rFonts w:cs="B Nazanin" w:hint="cs"/>
          <w:sz w:val="24"/>
          <w:szCs w:val="24"/>
          <w:rtl/>
          <w:lang w:bidi="fa-IR"/>
        </w:rPr>
        <w:t>همین</w:t>
      </w:r>
      <w:r>
        <w:rPr>
          <w:rFonts w:cs="B Nazanin" w:hint="cs"/>
          <w:sz w:val="24"/>
          <w:szCs w:val="24"/>
          <w:rtl/>
          <w:lang w:bidi="fa-IR"/>
        </w:rPr>
        <w:t xml:space="preserve"> فایل توضیح داده شده است) مشخصات هر مرجع به صورت كامل و در قالب استاندارد (نمونه‌هاي زير) ذكر شود. براي مراجع فارسي، از فونت </w:t>
      </w:r>
      <w:r>
        <w:rPr>
          <w:rFonts w:ascii="Times New Roman" w:hAnsi="Times New Roman" w:cs="Times New Roman"/>
          <w:lang w:bidi="fa-IR"/>
        </w:rPr>
        <w:t>B Nazanin</w:t>
      </w:r>
      <w:r>
        <w:rPr>
          <w:rFonts w:cs="B Nazanin" w:hint="cs"/>
          <w:sz w:val="24"/>
          <w:szCs w:val="24"/>
          <w:rtl/>
          <w:lang w:bidi="fa-IR"/>
        </w:rPr>
        <w:t xml:space="preserve"> نازک با اندازه 11 استفاده گردد. مراجع انگلیسی هم با فونت </w:t>
      </w:r>
      <w:r>
        <w:rPr>
          <w:rFonts w:ascii="Times New Roman" w:hAnsi="Times New Roman" w:cs="Times New Roman"/>
          <w:lang w:bidi="fa-IR"/>
        </w:rPr>
        <w:t>Tims New Roman</w:t>
      </w:r>
      <w:r>
        <w:rPr>
          <w:rFonts w:cs="B Nazanin" w:hint="cs"/>
          <w:sz w:val="24"/>
          <w:szCs w:val="24"/>
          <w:rtl/>
          <w:lang w:bidi="fa-IR"/>
        </w:rPr>
        <w:t xml:space="preserve"> نازک با اندازه </w:t>
      </w:r>
      <w:r w:rsidR="00CD261D" w:rsidRPr="00CD261D">
        <w:rPr>
          <w:rFonts w:cs="B Nazanin" w:hint="cs"/>
          <w:sz w:val="24"/>
          <w:szCs w:val="24"/>
          <w:rtl/>
          <w:lang w:bidi="fa-IR"/>
        </w:rPr>
        <w:t>11</w:t>
      </w:r>
      <w:r>
        <w:rPr>
          <w:rFonts w:cs="B Nazanin"/>
          <w:sz w:val="24"/>
          <w:szCs w:val="24"/>
          <w:lang w:bidi="fa-IR"/>
        </w:rPr>
        <w:t xml:space="preserve"> </w:t>
      </w:r>
      <w:r>
        <w:rPr>
          <w:rFonts w:cs="B Nazanin" w:hint="cs"/>
          <w:sz w:val="24"/>
          <w:szCs w:val="24"/>
          <w:rtl/>
          <w:lang w:bidi="fa-IR"/>
        </w:rPr>
        <w:t xml:space="preserve"> نوشته شود. </w:t>
      </w:r>
      <w:r>
        <w:rPr>
          <w:rFonts w:cs="B Nazanin" w:hint="cs"/>
          <w:color w:val="FF0000"/>
          <w:sz w:val="24"/>
          <w:szCs w:val="24"/>
          <w:rtl/>
          <w:lang w:bidi="fa-IR"/>
        </w:rPr>
        <w:t>(هر مرجع بايستي حداقل يك</w:t>
      </w:r>
      <w:r>
        <w:rPr>
          <w:rFonts w:cs="B Nazanin" w:hint="cs"/>
          <w:color w:val="FF0000"/>
          <w:sz w:val="24"/>
          <w:szCs w:val="24"/>
          <w:rtl/>
          <w:lang w:bidi="fa-IR"/>
        </w:rPr>
        <w:softHyphen/>
        <w:t>بار در متن مقاله مورد استفاده قرار گيرد).</w:t>
      </w:r>
      <w:r>
        <w:rPr>
          <w:rFonts w:cs="B Nazanin" w:hint="cs"/>
          <w:sz w:val="24"/>
          <w:szCs w:val="24"/>
          <w:rtl/>
          <w:lang w:bidi="fa-IR"/>
        </w:rPr>
        <w:t xml:space="preserve"> موارد زير نحوه ارائه اين اطلاعات را نشان مي</w:t>
      </w:r>
      <w:r>
        <w:rPr>
          <w:rFonts w:cs="B Nazanin" w:hint="cs"/>
          <w:sz w:val="24"/>
          <w:szCs w:val="24"/>
          <w:rtl/>
          <w:lang w:bidi="fa-IR"/>
        </w:rPr>
        <w:softHyphen/>
        <w:t xml:space="preserve">دهد: </w:t>
      </w:r>
    </w:p>
    <w:p w:rsidR="006B0BED" w:rsidRDefault="006B0BED" w:rsidP="006B0BED">
      <w:pPr>
        <w:tabs>
          <w:tab w:val="left" w:pos="284"/>
        </w:tabs>
        <w:bidi/>
        <w:spacing w:after="200" w:line="240" w:lineRule="auto"/>
        <w:contextualSpacing/>
        <w:jc w:val="both"/>
        <w:rPr>
          <w:rFonts w:ascii="Calibri" w:eastAsia="Times New Roman" w:hAnsi="Calibri" w:cs="B Nazanin"/>
          <w:b/>
          <w:bCs/>
          <w:color w:val="000000" w:themeColor="text1"/>
          <w:sz w:val="24"/>
          <w:szCs w:val="24"/>
          <w:rtl/>
        </w:rPr>
      </w:pPr>
    </w:p>
    <w:p w:rsidR="006B0BED" w:rsidRDefault="006B0BED" w:rsidP="006B0BED">
      <w:pPr>
        <w:pStyle w:val="BlockText"/>
        <w:tabs>
          <w:tab w:val="right" w:pos="282"/>
          <w:tab w:val="right" w:pos="8787"/>
        </w:tabs>
        <w:bidi/>
        <w:ind w:left="0" w:right="0"/>
        <w:rPr>
          <w:rFonts w:cs="B Nazanin"/>
          <w:sz w:val="26"/>
          <w:szCs w:val="26"/>
          <w:rtl/>
          <w:lang w:val="en-GB" w:bidi="fa-IR"/>
        </w:rPr>
      </w:pPr>
      <w:r>
        <w:rPr>
          <w:rFonts w:cs="B Nazanin" w:hint="cs"/>
          <w:sz w:val="24"/>
          <w:highlight w:val="yellow"/>
          <w:rtl/>
        </w:rPr>
        <w:lastRenderedPageBreak/>
        <w:t xml:space="preserve">استناد به </w:t>
      </w:r>
      <w:r>
        <w:rPr>
          <w:rFonts w:cs="B Nazanin" w:hint="cs"/>
          <w:sz w:val="26"/>
          <w:szCs w:val="26"/>
          <w:highlight w:val="yellow"/>
          <w:rtl/>
          <w:lang w:val="en-GB" w:bidi="fa-IR"/>
        </w:rPr>
        <w:t>مقالات مجله</w:t>
      </w:r>
      <w:r>
        <w:rPr>
          <w:rFonts w:cs="B Nazanin" w:hint="cs"/>
          <w:sz w:val="26"/>
          <w:szCs w:val="26"/>
          <w:highlight w:val="yellow"/>
          <w:rtl/>
          <w:lang w:val="en-GB" w:bidi="fa-IR"/>
        </w:rPr>
        <w:softHyphen/>
        <w:t>ها و نشریه</w:t>
      </w:r>
      <w:r>
        <w:rPr>
          <w:rFonts w:cs="B Nazanin" w:hint="cs"/>
          <w:sz w:val="26"/>
          <w:szCs w:val="26"/>
          <w:highlight w:val="yellow"/>
          <w:rtl/>
          <w:lang w:val="en-GB" w:bidi="fa-IR"/>
        </w:rPr>
        <w:softHyphen/>
        <w:t>ها</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نام‌خانوادگي، نام(نويسندگان) (سال انتشار). عنوان مقاله. نام نشريه، دوره و شمارة نشريه، صفحاتي كه مقاله به خود اختصاص داده است.</w:t>
      </w:r>
    </w:p>
    <w:p w:rsidR="006B0BED" w:rsidRDefault="006B0BED" w:rsidP="006B0BED">
      <w:pPr>
        <w:bidi/>
        <w:spacing w:after="200" w:line="240" w:lineRule="auto"/>
        <w:ind w:left="567" w:hanging="567"/>
        <w:jc w:val="both"/>
        <w:rPr>
          <w:rFonts w:asciiTheme="majorBidi" w:eastAsia="Times New Roman" w:hAnsiTheme="majorBidi" w:cs="B Nazanin"/>
          <w:b/>
          <w:bCs/>
          <w:color w:val="FF0000"/>
          <w:rtl/>
          <w:lang w:bidi="fa-IR"/>
        </w:rPr>
      </w:pPr>
      <w:r>
        <w:rPr>
          <w:rFonts w:asciiTheme="majorBidi" w:eastAsia="Times New Roman" w:hAnsiTheme="majorBidi" w:cs="B Nazanin" w:hint="cs"/>
          <w:b/>
          <w:bCs/>
          <w:color w:val="FF0000"/>
          <w:rtl/>
          <w:lang w:bidi="fa-IR"/>
        </w:rPr>
        <w:t>ترتیب منابع در آخر مقاله بر اساس حروف الفبا (در منابع فارسی، حروف فارسی و در منابع انگلیسی، حروف انگلیسی) می باشد.</w:t>
      </w:r>
    </w:p>
    <w:p w:rsidR="00CD261D" w:rsidRPr="00F64856" w:rsidRDefault="00CD261D" w:rsidP="00CD261D">
      <w:pPr>
        <w:bidi/>
        <w:spacing w:after="200" w:line="240" w:lineRule="auto"/>
        <w:ind w:left="425" w:hanging="425"/>
        <w:jc w:val="both"/>
        <w:rPr>
          <w:rFonts w:asciiTheme="majorBidi" w:eastAsia="Times New Roman" w:hAnsiTheme="majorBidi" w:cs="B Nazanin"/>
          <w:color w:val="000000" w:themeColor="text1"/>
          <w:lang w:bidi="fa-IR"/>
        </w:rPr>
      </w:pPr>
      <w:r w:rsidRPr="00F64856">
        <w:rPr>
          <w:rFonts w:asciiTheme="majorBidi" w:eastAsia="Times New Roman" w:hAnsiTheme="majorBidi" w:cs="B Nazanin"/>
          <w:color w:val="000000" w:themeColor="text1"/>
          <w:rtl/>
          <w:lang w:bidi="fa-IR"/>
        </w:rPr>
        <w:t>گلستانه</w:t>
      </w:r>
      <w:r>
        <w:rPr>
          <w:rFonts w:asciiTheme="majorBidi" w:eastAsia="Times New Roman" w:hAnsiTheme="majorBidi" w:cs="B Nazanin" w:hint="cs"/>
          <w:color w:val="000000" w:themeColor="text1"/>
          <w:rtl/>
          <w:lang w:bidi="fa-IR"/>
        </w:rPr>
        <w:t xml:space="preserve">، </w:t>
      </w:r>
      <w:r w:rsidRPr="00F64856">
        <w:rPr>
          <w:rFonts w:asciiTheme="majorBidi" w:eastAsia="Times New Roman" w:hAnsiTheme="majorBidi" w:cs="B Nazanin"/>
          <w:color w:val="000000" w:themeColor="text1"/>
          <w:rtl/>
          <w:lang w:bidi="fa-IR"/>
        </w:rPr>
        <w:t>مهشید</w:t>
      </w:r>
      <w:r>
        <w:rPr>
          <w:rFonts w:asciiTheme="majorBidi" w:eastAsia="Times New Roman" w:hAnsiTheme="majorBidi" w:cs="B Nazanin" w:hint="cs"/>
          <w:color w:val="000000" w:themeColor="text1"/>
          <w:rtl/>
          <w:lang w:bidi="fa-IR"/>
        </w:rPr>
        <w:t>؛</w:t>
      </w:r>
      <w:r w:rsidRPr="00F64856">
        <w:rPr>
          <w:rFonts w:asciiTheme="majorBidi" w:eastAsia="Times New Roman" w:hAnsiTheme="majorBidi" w:cs="B Nazanin"/>
          <w:color w:val="000000" w:themeColor="text1"/>
          <w:rtl/>
          <w:lang w:bidi="fa-IR"/>
        </w:rPr>
        <w:t xml:space="preserve"> نظاری زاده</w:t>
      </w:r>
      <w:r>
        <w:rPr>
          <w:rFonts w:asciiTheme="majorBidi" w:eastAsia="Times New Roman" w:hAnsiTheme="majorBidi" w:cs="B Nazanin" w:hint="cs"/>
          <w:color w:val="000000" w:themeColor="text1"/>
          <w:rtl/>
          <w:lang w:bidi="fa-IR"/>
        </w:rPr>
        <w:t>،</w:t>
      </w:r>
      <w:r w:rsidRPr="00F64856">
        <w:rPr>
          <w:rFonts w:asciiTheme="majorBidi" w:eastAsia="Times New Roman" w:hAnsiTheme="majorBidi" w:cs="B Nazanin"/>
          <w:color w:val="000000" w:themeColor="text1"/>
          <w:rtl/>
          <w:lang w:bidi="fa-IR"/>
        </w:rPr>
        <w:t xml:space="preserve"> سیده فاطمه. (1404). تحلیل محتوای کتاب شیمی پایه دهم بر اساس الگوی خلاقیت پلسک</w:t>
      </w:r>
      <w:r>
        <w:rPr>
          <w:rFonts w:asciiTheme="majorBidi" w:eastAsia="Times New Roman" w:hAnsiTheme="majorBidi" w:cs="B Nazanin" w:hint="cs"/>
          <w:color w:val="000000" w:themeColor="text1"/>
          <w:rtl/>
          <w:lang w:bidi="fa-IR"/>
        </w:rPr>
        <w:t>.</w:t>
      </w:r>
      <w:r w:rsidRPr="00F64856">
        <w:rPr>
          <w:rFonts w:asciiTheme="majorBidi" w:eastAsia="Times New Roman" w:hAnsiTheme="majorBidi" w:cs="B Nazanin"/>
          <w:color w:val="000000" w:themeColor="text1"/>
          <w:lang w:bidi="fa-IR"/>
        </w:rPr>
        <w:t> </w:t>
      </w:r>
      <w:r w:rsidRPr="00F64856">
        <w:rPr>
          <w:rFonts w:asciiTheme="majorBidi" w:eastAsia="Times New Roman" w:hAnsiTheme="majorBidi" w:cs="B Nazanin"/>
          <w:i/>
          <w:iCs/>
          <w:color w:val="000000" w:themeColor="text1"/>
          <w:rtl/>
          <w:lang w:bidi="fa-IR"/>
        </w:rPr>
        <w:t>پژوهش در آموزش شیمی</w:t>
      </w:r>
      <w:r>
        <w:rPr>
          <w:rFonts w:asciiTheme="majorBidi" w:eastAsia="Times New Roman" w:hAnsiTheme="majorBidi" w:cs="B Nazanin" w:hint="cs"/>
          <w:i/>
          <w:iCs/>
          <w:color w:val="000000" w:themeColor="text1"/>
          <w:rtl/>
          <w:lang w:bidi="fa-IR"/>
        </w:rPr>
        <w:t xml:space="preserve">، 7(1)، 1-26. </w:t>
      </w:r>
    </w:p>
    <w:p w:rsidR="00CD261D" w:rsidRDefault="00CD261D" w:rsidP="00CD261D">
      <w:pPr>
        <w:spacing w:after="200" w:line="240" w:lineRule="auto"/>
        <w:ind w:left="426" w:hanging="426"/>
        <w:jc w:val="both"/>
        <w:rPr>
          <w:rFonts w:asciiTheme="majorBidi" w:eastAsia="Times New Roman" w:hAnsiTheme="majorBidi" w:cs="B Nazanin"/>
          <w:color w:val="000000" w:themeColor="text1"/>
          <w:rtl/>
          <w:lang w:bidi="fa-IR"/>
        </w:rPr>
      </w:pPr>
      <w:r w:rsidRPr="00163290">
        <w:rPr>
          <w:rFonts w:asciiTheme="majorBidi" w:eastAsia="Times New Roman" w:hAnsiTheme="majorBidi" w:cs="B Nazanin"/>
          <w:color w:val="000000" w:themeColor="text1"/>
          <w:lang w:bidi="fa-IR"/>
        </w:rPr>
        <w:t>Thompson, B., Bunch, Z., &amp; Popova, M. (2023). A review of research on the quality and use of chemistry textbooks. </w:t>
      </w:r>
      <w:r w:rsidRPr="00163290">
        <w:rPr>
          <w:rFonts w:asciiTheme="majorBidi" w:eastAsia="Times New Roman" w:hAnsiTheme="majorBidi" w:cs="B Nazanin"/>
          <w:i/>
          <w:iCs/>
          <w:color w:val="000000" w:themeColor="text1"/>
          <w:lang w:bidi="fa-IR"/>
        </w:rPr>
        <w:t>Journal of Chemical Education</w:t>
      </w:r>
      <w:r w:rsidRPr="00163290">
        <w:rPr>
          <w:rFonts w:asciiTheme="majorBidi" w:eastAsia="Times New Roman" w:hAnsiTheme="majorBidi" w:cs="B Nazanin"/>
          <w:color w:val="000000" w:themeColor="text1"/>
          <w:lang w:bidi="fa-IR"/>
        </w:rPr>
        <w:t>, </w:t>
      </w:r>
      <w:r w:rsidRPr="00163290">
        <w:rPr>
          <w:rFonts w:asciiTheme="majorBidi" w:eastAsia="Times New Roman" w:hAnsiTheme="majorBidi" w:cs="B Nazanin"/>
          <w:i/>
          <w:iCs/>
          <w:color w:val="000000" w:themeColor="text1"/>
          <w:lang w:bidi="fa-IR"/>
        </w:rPr>
        <w:t>100</w:t>
      </w:r>
      <w:r w:rsidRPr="00163290">
        <w:rPr>
          <w:rFonts w:asciiTheme="majorBidi" w:eastAsia="Times New Roman" w:hAnsiTheme="majorBidi" w:cs="B Nazanin"/>
          <w:color w:val="000000" w:themeColor="text1"/>
          <w:lang w:bidi="fa-IR"/>
        </w:rPr>
        <w:t>(8), 2884-2895.</w:t>
      </w:r>
    </w:p>
    <w:p w:rsidR="006B0BED" w:rsidRDefault="006B0BED" w:rsidP="006B0BED">
      <w:pPr>
        <w:pStyle w:val="BodyText"/>
        <w:tabs>
          <w:tab w:val="right" w:pos="282"/>
        </w:tabs>
        <w:bidi/>
        <w:spacing w:after="120"/>
        <w:rPr>
          <w:rFonts w:cs="B Nazanin"/>
          <w:sz w:val="26"/>
          <w:szCs w:val="26"/>
        </w:rPr>
      </w:pPr>
      <w:r>
        <w:rPr>
          <w:rFonts w:cs="B Nazanin" w:hint="cs"/>
          <w:sz w:val="26"/>
          <w:szCs w:val="26"/>
          <w:highlight w:val="yellow"/>
          <w:rtl/>
        </w:rPr>
        <w:t xml:space="preserve">استناد به مقاله کنفرانس </w:t>
      </w:r>
    </w:p>
    <w:p w:rsidR="00CD261D" w:rsidRDefault="00CD261D" w:rsidP="00CD261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نام‌خانوادگي، نام (نويسندگان). (سال برگزاری). عنوان مقاله. عنوان کنفرانس، نام کنفرانس، نام  دانشگاه محل برگزاری، نام شهر محل برگزاری، نام کشور.</w:t>
      </w:r>
    </w:p>
    <w:p w:rsidR="006B0BED" w:rsidRDefault="00CD261D" w:rsidP="00CD261D">
      <w:pPr>
        <w:bidi/>
        <w:spacing w:after="200" w:line="240" w:lineRule="auto"/>
        <w:ind w:left="567" w:hanging="567"/>
        <w:jc w:val="both"/>
        <w:rPr>
          <w:rFonts w:asciiTheme="majorBidi" w:eastAsia="Times New Roman" w:hAnsiTheme="majorBidi" w:cs="B Nazanin"/>
          <w:color w:val="000000" w:themeColor="text1"/>
          <w:rtl/>
        </w:rPr>
      </w:pPr>
      <w:r w:rsidRPr="00163290">
        <w:rPr>
          <w:rFonts w:asciiTheme="majorBidi" w:eastAsia="Times New Roman" w:hAnsiTheme="majorBidi" w:cs="B Nazanin"/>
          <w:color w:val="000000" w:themeColor="text1"/>
          <w:rtl/>
        </w:rPr>
        <w:t>صادقی</w:t>
      </w:r>
      <w:r w:rsidRPr="00163290">
        <w:rPr>
          <w:rFonts w:asciiTheme="majorBidi" w:eastAsia="Times New Roman" w:hAnsiTheme="majorBidi" w:cs="B Nazanin" w:hint="cs"/>
          <w:color w:val="000000" w:themeColor="text1"/>
          <w:rtl/>
        </w:rPr>
        <w:t xml:space="preserve">، </w:t>
      </w:r>
      <w:r w:rsidRPr="00163290">
        <w:rPr>
          <w:rFonts w:asciiTheme="majorBidi" w:eastAsia="Times New Roman" w:hAnsiTheme="majorBidi" w:cs="B Nazanin"/>
          <w:color w:val="000000" w:themeColor="text1"/>
          <w:rtl/>
        </w:rPr>
        <w:t>مژگان</w:t>
      </w:r>
      <w:r w:rsidRPr="00163290">
        <w:rPr>
          <w:rFonts w:asciiTheme="majorBidi" w:eastAsia="Times New Roman" w:hAnsiTheme="majorBidi" w:cs="B Nazanin" w:hint="cs"/>
          <w:color w:val="000000" w:themeColor="text1"/>
          <w:rtl/>
        </w:rPr>
        <w:t xml:space="preserve"> (</w:t>
      </w:r>
      <w:r w:rsidRPr="00163290">
        <w:rPr>
          <w:rFonts w:asciiTheme="majorBidi" w:eastAsia="Times New Roman" w:hAnsiTheme="majorBidi" w:cs="B Nazanin"/>
          <w:color w:val="000000" w:themeColor="text1"/>
          <w:rtl/>
        </w:rPr>
        <w:t>۱۳۹۷</w:t>
      </w:r>
      <w:r w:rsidRPr="00163290">
        <w:rPr>
          <w:rFonts w:asciiTheme="majorBidi" w:eastAsia="Times New Roman" w:hAnsiTheme="majorBidi" w:cs="B Nazanin" w:hint="cs"/>
          <w:color w:val="000000" w:themeColor="text1"/>
          <w:rtl/>
        </w:rPr>
        <w:t>).</w:t>
      </w:r>
      <w:r w:rsidRPr="00163290">
        <w:rPr>
          <w:rFonts w:asciiTheme="majorBidi" w:eastAsia="Times New Roman" w:hAnsiTheme="majorBidi" w:cs="B Nazanin"/>
          <w:color w:val="000000" w:themeColor="text1"/>
          <w:rtl/>
        </w:rPr>
        <w:t xml:space="preserve"> آموزش شیمی مبتنی بر آزمایشگاه</w:t>
      </w:r>
      <w:r w:rsidRPr="00163290">
        <w:rPr>
          <w:rFonts w:asciiTheme="majorBidi" w:eastAsia="Times New Roman" w:hAnsiTheme="majorBidi" w:cs="B Nazanin" w:hint="cs"/>
          <w:color w:val="000000" w:themeColor="text1"/>
          <w:rtl/>
        </w:rPr>
        <w:t>.</w:t>
      </w:r>
      <w:r w:rsidRPr="00163290">
        <w:rPr>
          <w:rFonts w:ascii="Cambria" w:eastAsia="Times New Roman" w:hAnsi="Cambria" w:cs="Cambria" w:hint="cs"/>
          <w:color w:val="000000" w:themeColor="text1"/>
          <w:rtl/>
        </w:rPr>
        <w:t> </w:t>
      </w:r>
      <w:r w:rsidRPr="00163290">
        <w:rPr>
          <w:rFonts w:asciiTheme="majorBidi" w:eastAsia="Times New Roman" w:hAnsiTheme="majorBidi" w:cs="B Nazanin"/>
          <w:color w:val="000000" w:themeColor="text1"/>
          <w:rtl/>
        </w:rPr>
        <w:t>دهمین کنفرانس آموزش شیمی ایران، دانشگاه علم و صنعت</w:t>
      </w:r>
      <w:r w:rsidRPr="00163290">
        <w:rPr>
          <w:rFonts w:asciiTheme="majorBidi" w:eastAsia="Times New Roman" w:hAnsiTheme="majorBidi" w:cs="B Nazanin" w:hint="cs"/>
          <w:color w:val="000000" w:themeColor="text1"/>
          <w:rtl/>
        </w:rPr>
        <w:t>،</w:t>
      </w:r>
      <w:r w:rsidRPr="00163290">
        <w:rPr>
          <w:rFonts w:asciiTheme="majorBidi" w:eastAsia="Times New Roman" w:hAnsiTheme="majorBidi" w:cs="B Nazanin"/>
          <w:color w:val="000000" w:themeColor="text1"/>
          <w:rtl/>
        </w:rPr>
        <w:t xml:space="preserve"> تهرا</w:t>
      </w:r>
      <w:r w:rsidRPr="00163290">
        <w:rPr>
          <w:rFonts w:asciiTheme="majorBidi" w:eastAsia="Times New Roman" w:hAnsiTheme="majorBidi" w:cs="B Nazanin" w:hint="cs"/>
          <w:color w:val="000000" w:themeColor="text1"/>
          <w:rtl/>
        </w:rPr>
        <w:t>ن، ایران.</w:t>
      </w:r>
    </w:p>
    <w:p w:rsidR="006B0BED" w:rsidRDefault="006B0BED" w:rsidP="006B0BED">
      <w:pPr>
        <w:pStyle w:val="BodyText"/>
        <w:tabs>
          <w:tab w:val="right" w:pos="282"/>
        </w:tabs>
        <w:bidi/>
        <w:spacing w:after="120"/>
        <w:rPr>
          <w:rFonts w:cs="B Nazanin"/>
          <w:sz w:val="26"/>
          <w:szCs w:val="26"/>
          <w:rtl/>
        </w:rPr>
      </w:pPr>
      <w:r>
        <w:rPr>
          <w:rFonts w:cs="B Nazanin" w:hint="cs"/>
          <w:sz w:val="26"/>
          <w:szCs w:val="26"/>
          <w:highlight w:val="yellow"/>
          <w:rtl/>
        </w:rPr>
        <w:t>استناد به کتاب</w:t>
      </w:r>
      <w:r>
        <w:rPr>
          <w:rFonts w:cs="B Nazanin" w:hint="cs"/>
          <w:sz w:val="26"/>
          <w:szCs w:val="26"/>
          <w:rtl/>
        </w:rPr>
        <w:t>:</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lang w:bidi="fa-IR"/>
        </w:rPr>
      </w:pPr>
      <w:r>
        <w:rPr>
          <w:rFonts w:asciiTheme="majorBidi" w:eastAsia="Times New Roman" w:hAnsiTheme="majorBidi" w:cs="B Nazanin" w:hint="cs"/>
          <w:color w:val="000000" w:themeColor="text1"/>
          <w:rtl/>
          <w:lang w:bidi="fa-IR"/>
        </w:rPr>
        <w:t xml:space="preserve">نام‌خانوادگي، نام نويسنده(نويسنده گان) (سال انتشار). عنوان كتاب. نام و نام خانوادگی مترجم(مترجمان)؛ محل انتشار: ناشر، شماره جلد. </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ملکی، حسن (1386). برنامه ریزی درسی، راهنمای عمل. مشهد: پیام اندیشه</w:t>
      </w:r>
      <w:r>
        <w:rPr>
          <w:rFonts w:asciiTheme="majorBidi" w:eastAsia="Times New Roman" w:hAnsiTheme="majorBidi" w:cs="B Nazanin"/>
          <w:color w:val="000000" w:themeColor="text1"/>
          <w:lang w:bidi="fa-IR"/>
        </w:rPr>
        <w:t>.</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هارلن، وین (1375). نگرشی نو بر آموزش علوم تجربی در دوره ابتدایی. مترجم: شاهده سعیدی، حسین دانشفر؛ تهران: نشر مدرسه برهان</w:t>
      </w:r>
      <w:r>
        <w:rPr>
          <w:rFonts w:asciiTheme="majorBidi" w:eastAsia="Times New Roman" w:hAnsiTheme="majorBidi" w:cs="B Nazanin"/>
          <w:color w:val="000000" w:themeColor="text1"/>
          <w:lang w:bidi="fa-IR"/>
        </w:rPr>
        <w:t>.</w:t>
      </w:r>
    </w:p>
    <w:p w:rsidR="00CD261D" w:rsidRPr="0014043A" w:rsidRDefault="00CD261D" w:rsidP="00CD261D">
      <w:pPr>
        <w:pStyle w:val="BlockText"/>
        <w:tabs>
          <w:tab w:val="right" w:pos="282"/>
          <w:tab w:val="right" w:pos="8787"/>
        </w:tabs>
        <w:ind w:left="0" w:right="0"/>
        <w:rPr>
          <w:rFonts w:cs="B Nazanin"/>
          <w:sz w:val="22"/>
          <w:szCs w:val="22"/>
          <w:rtl/>
        </w:rPr>
      </w:pPr>
      <w:r w:rsidRPr="0014043A">
        <w:rPr>
          <w:rFonts w:cs="B Nazanin"/>
          <w:sz w:val="22"/>
          <w:szCs w:val="22"/>
        </w:rPr>
        <w:t>Osborne J. F. and Dillon J. (2008). Science Education in Europe: Critical Reflections. London: Nuffield.</w:t>
      </w:r>
    </w:p>
    <w:p w:rsidR="006B0BED" w:rsidRDefault="006B0BED" w:rsidP="006B0BED">
      <w:pPr>
        <w:pStyle w:val="BlockText"/>
        <w:tabs>
          <w:tab w:val="right" w:pos="282"/>
          <w:tab w:val="right" w:pos="8787"/>
        </w:tabs>
        <w:bidi/>
        <w:ind w:left="0" w:right="0"/>
        <w:rPr>
          <w:rFonts w:cs="B Nazanin"/>
          <w:sz w:val="26"/>
          <w:szCs w:val="26"/>
          <w:lang w:val="en-GB" w:bidi="fa-IR"/>
        </w:rPr>
      </w:pPr>
      <w:r>
        <w:rPr>
          <w:rFonts w:cs="B Nazanin" w:hint="cs"/>
          <w:sz w:val="26"/>
          <w:szCs w:val="26"/>
          <w:highlight w:val="yellow"/>
          <w:rtl/>
        </w:rPr>
        <w:t xml:space="preserve">استناد به </w:t>
      </w:r>
      <w:r>
        <w:rPr>
          <w:rFonts w:cs="B Nazanin" w:hint="cs"/>
          <w:sz w:val="26"/>
          <w:szCs w:val="26"/>
          <w:highlight w:val="yellow"/>
          <w:rtl/>
          <w:lang w:val="en-GB" w:bidi="fa-IR"/>
        </w:rPr>
        <w:t>پایان نامه</w:t>
      </w:r>
      <w:r>
        <w:rPr>
          <w:rFonts w:cs="B Nazanin" w:hint="cs"/>
          <w:sz w:val="26"/>
          <w:szCs w:val="26"/>
          <w:highlight w:val="yellow"/>
          <w:rtl/>
          <w:lang w:val="en-GB" w:bidi="fa-IR"/>
        </w:rPr>
        <w:softHyphen/>
        <w:t>ها</w:t>
      </w:r>
      <w:r>
        <w:rPr>
          <w:rFonts w:cs="B Nazanin" w:hint="cs"/>
          <w:sz w:val="26"/>
          <w:szCs w:val="26"/>
          <w:rtl/>
          <w:lang w:val="en-GB" w:bidi="fa-IR"/>
        </w:rPr>
        <w:t xml:space="preserve"> </w:t>
      </w:r>
    </w:p>
    <w:p w:rsidR="006B0BED" w:rsidRDefault="006B0BED" w:rsidP="00101B6C">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lastRenderedPageBreak/>
        <w:t>نام‌خانوادگي، نام (سال تحصيلي كه رساله دفاع شده است). عنوان كامل رساله‌. مقطعی که پایان نامه در آن دفاع شده است، (کارشناسی ارشد یا دکتری)، نام دانشگاه، شهر محل استقرار دانشكده يا دانشگاه، کشور</w:t>
      </w:r>
      <w:r w:rsidR="00101B6C">
        <w:rPr>
          <w:rFonts w:asciiTheme="majorBidi" w:eastAsia="Times New Roman" w:hAnsiTheme="majorBidi" w:cs="B Nazanin" w:hint="cs"/>
          <w:color w:val="000000" w:themeColor="text1"/>
          <w:rtl/>
          <w:lang w:bidi="fa-IR"/>
        </w:rPr>
        <w:t>.</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نیستانی، مصطفی (1394). مطالعه تطبیقی برنامه درسی کارشناسی ارشد آموزش شیمی در ایران با کشورهای منتخب. پایان نامه کارشناسی ارشد، دانشگاه تربیت دبیر شهید رجایی، تهران، ایران</w:t>
      </w:r>
      <w:r>
        <w:rPr>
          <w:rFonts w:asciiTheme="majorBidi" w:eastAsia="Times New Roman" w:hAnsiTheme="majorBidi" w:cs="B Nazanin"/>
          <w:color w:val="000000" w:themeColor="text1"/>
          <w:lang w:bidi="fa-IR"/>
        </w:rPr>
        <w:t>.</w:t>
      </w:r>
    </w:p>
    <w:p w:rsidR="00CD261D" w:rsidRDefault="00CD261D" w:rsidP="00CD261D">
      <w:pPr>
        <w:pStyle w:val="BlockText"/>
        <w:tabs>
          <w:tab w:val="right" w:pos="282"/>
          <w:tab w:val="right" w:pos="8787"/>
        </w:tabs>
        <w:ind w:left="426" w:right="0" w:hanging="426"/>
        <w:rPr>
          <w:rFonts w:cs="B Nazanin"/>
          <w:sz w:val="22"/>
          <w:szCs w:val="22"/>
          <w:rtl/>
        </w:rPr>
      </w:pPr>
      <w:r w:rsidRPr="0014043A">
        <w:rPr>
          <w:rFonts w:cs="B Nazanin"/>
          <w:sz w:val="22"/>
          <w:szCs w:val="22"/>
        </w:rPr>
        <w:t>Arieli B. (2007). The integration of creative drama into science teaching. Ph.D. dissertation, Kansas State University, Manhattan, USA.</w:t>
      </w:r>
    </w:p>
    <w:p w:rsidR="00CD261D" w:rsidRDefault="00CD261D" w:rsidP="00CD261D">
      <w:pPr>
        <w:bidi/>
        <w:spacing w:after="200" w:line="240" w:lineRule="auto"/>
        <w:ind w:left="567" w:hanging="567"/>
        <w:jc w:val="both"/>
        <w:rPr>
          <w:rFonts w:asciiTheme="majorBidi" w:eastAsia="Times New Roman" w:hAnsiTheme="majorBidi" w:cs="B Nazanin"/>
          <w:color w:val="000000" w:themeColor="text1"/>
          <w:rtl/>
          <w:lang w:bidi="fa-IR"/>
        </w:rPr>
      </w:pPr>
    </w:p>
    <w:p w:rsidR="006B0BED" w:rsidRDefault="006B0BED" w:rsidP="006B0BED">
      <w:pPr>
        <w:pStyle w:val="BodyText"/>
        <w:tabs>
          <w:tab w:val="right" w:pos="282"/>
        </w:tabs>
        <w:bidi/>
        <w:spacing w:after="120"/>
        <w:jc w:val="left"/>
        <w:rPr>
          <w:rFonts w:cs="B Nazanin"/>
          <w:sz w:val="26"/>
          <w:szCs w:val="26"/>
          <w:rtl/>
          <w:lang w:bidi="fa-IR"/>
        </w:rPr>
      </w:pPr>
      <w:r>
        <w:rPr>
          <w:rFonts w:cs="B Nazanin" w:hint="cs"/>
          <w:sz w:val="26"/>
          <w:szCs w:val="26"/>
          <w:highlight w:val="yellow"/>
          <w:rtl/>
        </w:rPr>
        <w:t>استناد به منابع اینترنتی</w:t>
      </w:r>
      <w:r>
        <w:rPr>
          <w:rFonts w:cs="B Nazanin" w:hint="cs"/>
          <w:sz w:val="26"/>
          <w:szCs w:val="26"/>
          <w:rtl/>
          <w:lang w:bidi="fa-IR"/>
        </w:rPr>
        <w:t xml:space="preserve"> </w:t>
      </w:r>
    </w:p>
    <w:p w:rsidR="006B0BED" w:rsidRDefault="006B0BED" w:rsidP="006B0BED">
      <w:pPr>
        <w:bidi/>
        <w:spacing w:after="200" w:line="240" w:lineRule="auto"/>
        <w:ind w:left="567" w:hanging="567"/>
        <w:jc w:val="both"/>
        <w:rPr>
          <w:rFonts w:asciiTheme="majorBidi" w:eastAsia="Times New Roman" w:hAnsiTheme="majorBidi" w:cs="B Nazanin"/>
          <w:color w:val="000000" w:themeColor="text1"/>
          <w:rtl/>
          <w:lang w:bidi="fa-IR"/>
        </w:rPr>
      </w:pPr>
      <w:r>
        <w:rPr>
          <w:rFonts w:asciiTheme="majorBidi" w:eastAsia="Times New Roman" w:hAnsiTheme="majorBidi" w:cs="B Nazanin" w:hint="cs"/>
          <w:color w:val="000000" w:themeColor="text1"/>
          <w:rtl/>
          <w:lang w:bidi="fa-IR"/>
        </w:rPr>
        <w:t>نام خانوادگي، نام نويسنده (نويسند</w:t>
      </w:r>
      <w:r>
        <w:rPr>
          <w:rFonts w:asciiTheme="majorBidi" w:eastAsia="Times New Roman" w:hAnsiTheme="majorBidi" w:cs="B Nazanin" w:hint="cs"/>
          <w:color w:val="000000" w:themeColor="text1"/>
          <w:rtl/>
          <w:lang w:bidi="fa-IR"/>
        </w:rPr>
        <w:softHyphen/>
        <w:t>گان) (سال انتشار يا دسترسي)، عنوان اثر، شناسه (آدرس) سايت.</w:t>
      </w:r>
    </w:p>
    <w:p w:rsidR="006B0BED" w:rsidRDefault="006B0BED" w:rsidP="006B0BED">
      <w:pPr>
        <w:spacing w:after="200" w:line="240" w:lineRule="auto"/>
        <w:ind w:left="567" w:hanging="567"/>
        <w:jc w:val="both"/>
        <w:rPr>
          <w:rFonts w:asciiTheme="majorBidi" w:eastAsia="Times New Roman" w:hAnsiTheme="majorBidi" w:cstheme="majorBidi"/>
          <w:color w:val="000000" w:themeColor="text1"/>
          <w:lang w:bidi="fa-IR"/>
        </w:rPr>
      </w:pPr>
      <w:r>
        <w:rPr>
          <w:rFonts w:asciiTheme="majorBidi" w:eastAsia="Times New Roman" w:hAnsiTheme="majorBidi" w:cstheme="majorBidi"/>
          <w:color w:val="000000" w:themeColor="text1"/>
          <w:lang w:bidi="fa-IR"/>
        </w:rPr>
        <w:t>Hilts, P. J. (1999, February 16). In</w:t>
      </w:r>
      <w:r>
        <w:rPr>
          <w:rFonts w:asciiTheme="majorBidi" w:eastAsia="Times New Roman" w:hAnsiTheme="majorBidi" w:cstheme="majorBidi"/>
          <w:color w:val="000000" w:themeColor="text1"/>
          <w:rtl/>
          <w:lang w:bidi="fa-IR"/>
        </w:rPr>
        <w:t xml:space="preserve"> </w:t>
      </w:r>
      <w:r>
        <w:rPr>
          <w:rFonts w:asciiTheme="majorBidi" w:eastAsia="Times New Roman" w:hAnsiTheme="majorBidi" w:cstheme="majorBidi"/>
          <w:color w:val="000000" w:themeColor="text1"/>
          <w:lang w:bidi="fa-IR"/>
        </w:rPr>
        <w:t>forecasting their emotions, most people flunk out. New York Times. Retrieved November 21, 2000, from </w:t>
      </w:r>
      <w:hyperlink r:id="rId11" w:history="1">
        <w:r>
          <w:rPr>
            <w:rStyle w:val="Hyperlink"/>
            <w:rFonts w:asciiTheme="majorBidi" w:hAnsiTheme="majorBidi" w:cstheme="majorBidi"/>
            <w:color w:val="000000" w:themeColor="text1"/>
            <w:lang w:bidi="fa-IR"/>
          </w:rPr>
          <w:t>http://www.nytimes.com</w:t>
        </w:r>
      </w:hyperlink>
      <w:r>
        <w:rPr>
          <w:rFonts w:asciiTheme="majorBidi" w:eastAsia="Times New Roman" w:hAnsiTheme="majorBidi" w:cstheme="majorBidi"/>
          <w:color w:val="000000" w:themeColor="text1"/>
          <w:lang w:bidi="fa-IR"/>
        </w:rPr>
        <w:t>.</w:t>
      </w:r>
    </w:p>
    <w:p w:rsidR="006B0BED" w:rsidRDefault="006B0BED" w:rsidP="006B0BED">
      <w:pPr>
        <w:pStyle w:val="BodyText"/>
        <w:numPr>
          <w:ilvl w:val="0"/>
          <w:numId w:val="1"/>
        </w:numPr>
        <w:tabs>
          <w:tab w:val="right" w:pos="282"/>
        </w:tabs>
        <w:bidi/>
        <w:spacing w:after="120"/>
        <w:jc w:val="left"/>
        <w:rPr>
          <w:rFonts w:eastAsia="AdvOT999035f4" w:cs="B Nazanin"/>
          <w:b/>
          <w:bCs/>
          <w:color w:val="FF0000"/>
          <w:sz w:val="28"/>
          <w:szCs w:val="28"/>
        </w:rPr>
      </w:pPr>
      <w:r>
        <w:rPr>
          <w:rFonts w:eastAsia="AdvOT999035f4" w:cs="B Nazanin" w:hint="cs"/>
          <w:b/>
          <w:bCs/>
          <w:color w:val="FF0000"/>
          <w:sz w:val="28"/>
          <w:szCs w:val="28"/>
          <w:rtl/>
        </w:rPr>
        <w:t>سایر نکاتی  که در اصلاح مقاله باید به آن توجه داشته باشید</w:t>
      </w:r>
    </w:p>
    <w:p w:rsidR="006B0BED" w:rsidRDefault="006B0BED" w:rsidP="006B0BED">
      <w:pPr>
        <w:pStyle w:val="BodyText"/>
        <w:numPr>
          <w:ilvl w:val="0"/>
          <w:numId w:val="1"/>
        </w:numPr>
        <w:tabs>
          <w:tab w:val="right" w:pos="282"/>
        </w:tabs>
        <w:bidi/>
        <w:jc w:val="left"/>
        <w:rPr>
          <w:rFonts w:cs="B Nazanin"/>
          <w:sz w:val="22"/>
          <w:szCs w:val="22"/>
        </w:rPr>
      </w:pPr>
      <w:r>
        <w:rPr>
          <w:rFonts w:cs="B Nazanin" w:hint="cs"/>
          <w:sz w:val="22"/>
          <w:szCs w:val="22"/>
          <w:rtl/>
        </w:rPr>
        <w:t>حتما از این قالب استفاده شود</w:t>
      </w:r>
    </w:p>
    <w:p w:rsidR="006B0BED" w:rsidRDefault="006B0BED" w:rsidP="006B0BED">
      <w:pPr>
        <w:pStyle w:val="BodyText"/>
        <w:numPr>
          <w:ilvl w:val="0"/>
          <w:numId w:val="1"/>
        </w:numPr>
        <w:tabs>
          <w:tab w:val="right" w:pos="282"/>
        </w:tabs>
        <w:bidi/>
        <w:rPr>
          <w:rFonts w:cs="B Nazanin"/>
          <w:lang w:bidi="fa-IR"/>
        </w:rPr>
      </w:pPr>
      <w:r>
        <w:rPr>
          <w:rFonts w:cs="B Nazanin" w:hint="cs"/>
          <w:sz w:val="22"/>
          <w:szCs w:val="22"/>
          <w:rtl/>
        </w:rPr>
        <w:t>رعایت اصول نگارش فارسی از جمله نیم فاصله</w:t>
      </w:r>
      <w:r>
        <w:rPr>
          <w:rFonts w:cs="B Nazanin" w:hint="cs"/>
          <w:sz w:val="22"/>
          <w:szCs w:val="22"/>
          <w:rtl/>
        </w:rPr>
        <w:softHyphen/>
        <w:t xml:space="preserve">ها در نگارش مقاله الزامی است. </w:t>
      </w:r>
      <w:r>
        <w:rPr>
          <w:rFonts w:cs="B Nazanin" w:hint="cs"/>
          <w:b/>
          <w:bCs/>
          <w:color w:val="FF0000"/>
          <w:rtl/>
          <w:lang w:bidi="fa-IR"/>
        </w:rPr>
        <w:t>غلط: می شود/ صحیح: می‌شود</w:t>
      </w:r>
      <w:r>
        <w:rPr>
          <w:rFonts w:cs="B Nazanin" w:hint="cs"/>
          <w:rtl/>
          <w:lang w:bidi="fa-IR"/>
        </w:rPr>
        <w:t>.</w:t>
      </w:r>
    </w:p>
    <w:p w:rsidR="006B0BED" w:rsidRDefault="006B0BED" w:rsidP="006B0BED">
      <w:pPr>
        <w:pStyle w:val="BodyText"/>
        <w:numPr>
          <w:ilvl w:val="0"/>
          <w:numId w:val="1"/>
        </w:numPr>
        <w:tabs>
          <w:tab w:val="right" w:pos="282"/>
        </w:tabs>
        <w:bidi/>
        <w:rPr>
          <w:rFonts w:cs="B Nazanin"/>
          <w:sz w:val="22"/>
          <w:szCs w:val="22"/>
          <w:rtl/>
        </w:rPr>
      </w:pPr>
      <w:r>
        <w:rPr>
          <w:rFonts w:cs="B Nazanin" w:hint="cs"/>
          <w:sz w:val="22"/>
          <w:szCs w:val="22"/>
          <w:rtl/>
        </w:rPr>
        <w:t>پس از نگارش مقاله بهتر است آن را به فردی که به آیین نگارش فارسی تسلط دارد ارائه دهید و با همکاری و مشاوره او متن را یک بار ویرایش ادبی فرمایید</w:t>
      </w:r>
      <w:r>
        <w:rPr>
          <w:rFonts w:cs="B Nazanin" w:hint="cs"/>
          <w:sz w:val="22"/>
          <w:szCs w:val="22"/>
          <w:rtl/>
          <w:lang w:bidi="fa-IR"/>
        </w:rPr>
        <w:t>.</w:t>
      </w:r>
    </w:p>
    <w:p w:rsidR="006B0BED" w:rsidRDefault="006B0BED" w:rsidP="006B0BED">
      <w:pPr>
        <w:pStyle w:val="ListParagraph"/>
        <w:numPr>
          <w:ilvl w:val="0"/>
          <w:numId w:val="2"/>
        </w:numPr>
        <w:bidi/>
        <w:spacing w:after="0" w:line="240" w:lineRule="auto"/>
        <w:ind w:left="332" w:firstLine="0"/>
        <w:jc w:val="both"/>
        <w:rPr>
          <w:rFonts w:cs="B Nazanin"/>
          <w:rtl/>
          <w:lang w:bidi="fa-IR"/>
        </w:rPr>
      </w:pPr>
      <w:r>
        <w:rPr>
          <w:rFonts w:cs="B Nazanin" w:hint="cs"/>
          <w:color w:val="FF0000"/>
          <w:rtl/>
          <w:lang w:bidi="fa-IR"/>
        </w:rPr>
        <w:t>واژه‌هاي خارجي در متن فارسي</w:t>
      </w:r>
      <w:r>
        <w:rPr>
          <w:rFonts w:cs="B Nazanin" w:hint="cs"/>
          <w:b/>
          <w:bCs/>
          <w:color w:val="FF0000"/>
          <w:rtl/>
          <w:lang w:bidi="fa-IR"/>
        </w:rPr>
        <w:t xml:space="preserve"> </w:t>
      </w:r>
      <w:r>
        <w:rPr>
          <w:rFonts w:cs="B Nazanin" w:hint="cs"/>
          <w:rtl/>
        </w:rPr>
        <w:t xml:space="preserve">براي واژه‌ها و نام‌هاي خارجي، تا حد امکان از معادل‌هاي فارسي مصطلح و مصوب استفاده </w:t>
      </w:r>
      <w:r>
        <w:rPr>
          <w:rFonts w:cs="B Nazanin" w:hint="cs"/>
          <w:rtl/>
          <w:lang w:bidi="fa-IR"/>
        </w:rPr>
        <w:t>نمایيد</w:t>
      </w:r>
      <w:r>
        <w:rPr>
          <w:rFonts w:cs="B Nazanin" w:hint="cs"/>
          <w:rtl/>
        </w:rPr>
        <w:t>. در مورد نام‌هاي خارجي دشوار يا معادل‌هاي غيرمصط</w:t>
      </w:r>
      <w:r>
        <w:rPr>
          <w:rFonts w:cs="B Nazanin" w:hint="cs"/>
          <w:rtl/>
          <w:lang w:bidi="fa-IR"/>
        </w:rPr>
        <w:t>ل</w:t>
      </w:r>
      <w:r>
        <w:rPr>
          <w:rFonts w:cs="B Nazanin" w:hint="cs"/>
          <w:rtl/>
        </w:rPr>
        <w:t xml:space="preserve">ح فارسي، فقط </w:t>
      </w:r>
      <w:r>
        <w:rPr>
          <w:rFonts w:cs="B Nazanin" w:hint="cs"/>
          <w:color w:val="FF0000"/>
          <w:rtl/>
        </w:rPr>
        <w:t>در اولين ارجاع</w:t>
      </w:r>
      <w:r>
        <w:rPr>
          <w:rFonts w:cs="B Nazanin" w:hint="cs"/>
          <w:rtl/>
        </w:rPr>
        <w:t xml:space="preserve"> و بلافاصله پس از ذكر اين گونه واژه‌ها، معادل لاتين آن را </w:t>
      </w:r>
      <w:r>
        <w:rPr>
          <w:rFonts w:cs="B Nazanin" w:hint="cs"/>
          <w:rtl/>
          <w:lang w:bidi="fa-IR"/>
        </w:rPr>
        <w:t>به صورت زيرنويس</w:t>
      </w:r>
      <w:r>
        <w:rPr>
          <w:rStyle w:val="FootnoteReference"/>
          <w:rFonts w:cs="B Nazanin"/>
          <w:rtl/>
          <w:lang w:bidi="fa-IR"/>
        </w:rPr>
        <w:footnoteReference w:id="1"/>
      </w:r>
      <w:r>
        <w:rPr>
          <w:rFonts w:cs="B Nazanin" w:hint="cs"/>
          <w:rtl/>
          <w:lang w:bidi="fa-IR"/>
        </w:rPr>
        <w:t xml:space="preserve"> در پايين همان صفحه </w:t>
      </w:r>
      <w:r>
        <w:rPr>
          <w:rFonts w:cs="B Nazanin" w:hint="cs"/>
          <w:rtl/>
        </w:rPr>
        <w:t xml:space="preserve">قيد </w:t>
      </w:r>
      <w:r>
        <w:rPr>
          <w:rFonts w:cs="B Nazanin" w:hint="cs"/>
          <w:rtl/>
          <w:lang w:bidi="fa-IR"/>
        </w:rPr>
        <w:t>نمایيد</w:t>
      </w:r>
      <w:r>
        <w:rPr>
          <w:rFonts w:cs="B Nazanin" w:hint="cs"/>
          <w:rtl/>
        </w:rPr>
        <w:t>.</w:t>
      </w:r>
    </w:p>
    <w:p w:rsidR="006B0BED" w:rsidRDefault="006B0BED" w:rsidP="006B0BED">
      <w:pPr>
        <w:pStyle w:val="ListParagraph"/>
        <w:numPr>
          <w:ilvl w:val="0"/>
          <w:numId w:val="2"/>
        </w:numPr>
        <w:bidi/>
        <w:spacing w:after="0" w:line="240" w:lineRule="auto"/>
        <w:ind w:left="332" w:firstLine="0"/>
        <w:jc w:val="both"/>
        <w:rPr>
          <w:rFonts w:cs="B Nazanin"/>
          <w:lang w:bidi="fa-IR"/>
        </w:rPr>
      </w:pPr>
      <w:r>
        <w:rPr>
          <w:rFonts w:cs="B Nazanin" w:hint="cs"/>
          <w:color w:val="FF0000"/>
          <w:rtl/>
          <w:lang w:bidi="fa-IR"/>
        </w:rPr>
        <w:t>زيرنويس</w:t>
      </w:r>
      <w:r>
        <w:rPr>
          <w:rFonts w:cs="B Nazanin" w:hint="cs"/>
          <w:color w:val="FF0000"/>
          <w:rtl/>
          <w:lang w:bidi="fa-IR"/>
        </w:rPr>
        <w:softHyphen/>
        <w:t xml:space="preserve">ها: </w:t>
      </w:r>
      <w:r>
        <w:rPr>
          <w:rFonts w:cs="B Nazanin" w:hint="cs"/>
          <w:rtl/>
        </w:rPr>
        <w:t>در صورت نياز به درج زيرنويس، هم</w:t>
      </w:r>
      <w:r>
        <w:rPr>
          <w:rFonts w:cs="B Nazanin" w:hint="cs"/>
          <w:rtl/>
        </w:rPr>
        <w:softHyphen/>
        <w:t xml:space="preserve">ی‌ موارد فارسي و به صورت راست‌چين با قلم </w:t>
      </w:r>
      <w:r>
        <w:rPr>
          <w:rFonts w:cs="B Nazanin"/>
        </w:rPr>
        <w:t xml:space="preserve">B </w:t>
      </w:r>
      <w:r w:rsidRPr="00101B6C">
        <w:rPr>
          <w:rFonts w:asciiTheme="majorBidi" w:hAnsiTheme="majorBidi" w:cstheme="majorBidi"/>
        </w:rPr>
        <w:t>Nazanin</w:t>
      </w:r>
      <w:r>
        <w:rPr>
          <w:rFonts w:cs="B Nazanin" w:hint="cs"/>
          <w:rtl/>
        </w:rPr>
        <w:t xml:space="preserve"> و اندازة </w:t>
      </w:r>
      <w:r>
        <w:rPr>
          <w:rFonts w:cs="B Nazanin"/>
        </w:rPr>
        <w:t>pt</w:t>
      </w:r>
      <w:r>
        <w:rPr>
          <w:rFonts w:ascii="Arial" w:hAnsi="Arial" w:cs="B Nazanin"/>
        </w:rPr>
        <w:t>.</w:t>
      </w:r>
      <w:r>
        <w:rPr>
          <w:rFonts w:ascii="Arial" w:hAnsi="Arial" w:cs="B Nazanin" w:hint="cs"/>
          <w:rtl/>
        </w:rPr>
        <w:t xml:space="preserve"> </w:t>
      </w:r>
      <w:r>
        <w:rPr>
          <w:rFonts w:cs="B Nazanin" w:hint="cs"/>
          <w:rtl/>
        </w:rPr>
        <w:t>10 و زيرنويس</w:t>
      </w:r>
      <w:r>
        <w:rPr>
          <w:rFonts w:cs="B Nazanin" w:hint="cs"/>
          <w:rtl/>
        </w:rPr>
        <w:softHyphen/>
        <w:t xml:space="preserve">هاي لاتين به صورت چپ‌چين با قلم </w:t>
      </w:r>
      <w:r w:rsidRPr="00101B6C">
        <w:rPr>
          <w:rFonts w:asciiTheme="majorBidi" w:hAnsiTheme="majorBidi" w:cstheme="majorBidi"/>
          <w:lang w:bidi="fa-IR"/>
        </w:rPr>
        <w:t>Times New Roman</w:t>
      </w:r>
      <w:r>
        <w:rPr>
          <w:rFonts w:cs="B Nazanin" w:hint="cs"/>
          <w:rtl/>
          <w:lang w:bidi="fa-IR"/>
        </w:rPr>
        <w:t xml:space="preserve"> </w:t>
      </w:r>
      <w:r>
        <w:rPr>
          <w:rFonts w:cs="B Nazanin" w:hint="cs"/>
          <w:rtl/>
        </w:rPr>
        <w:t xml:space="preserve">اندازة </w:t>
      </w:r>
      <w:r>
        <w:rPr>
          <w:rFonts w:cs="B Nazanin"/>
        </w:rPr>
        <w:t>pt</w:t>
      </w:r>
      <w:r>
        <w:rPr>
          <w:rFonts w:ascii="Arial" w:hAnsi="Arial" w:cs="B Nazanin"/>
        </w:rPr>
        <w:t>.</w:t>
      </w:r>
      <w:r>
        <w:rPr>
          <w:rFonts w:cs="B Nazanin" w:hint="cs"/>
          <w:rtl/>
        </w:rPr>
        <w:t xml:space="preserve"> 9 نوشته شوند.</w:t>
      </w:r>
      <w:r>
        <w:rPr>
          <w:rFonts w:cs="B Nazanin" w:hint="cs"/>
          <w:rtl/>
          <w:lang w:bidi="fa-IR"/>
        </w:rPr>
        <w:t xml:space="preserve"> </w:t>
      </w:r>
    </w:p>
    <w:p w:rsidR="006B0BED" w:rsidRDefault="006B0BED" w:rsidP="006B0BED">
      <w:pPr>
        <w:pStyle w:val="ListParagraph"/>
        <w:numPr>
          <w:ilvl w:val="0"/>
          <w:numId w:val="2"/>
        </w:numPr>
        <w:bidi/>
        <w:spacing w:after="0" w:line="240" w:lineRule="auto"/>
        <w:ind w:left="332" w:firstLine="0"/>
        <w:jc w:val="both"/>
        <w:rPr>
          <w:rFonts w:cs="B Nazanin"/>
        </w:rPr>
      </w:pPr>
      <w:r>
        <w:rPr>
          <w:rFonts w:cs="B Nazanin" w:hint="cs"/>
          <w:rtl/>
        </w:rPr>
        <w:lastRenderedPageBreak/>
        <w:t>مقالات باید به زبان فارسی سلیس، صریح و ساده نوشته شده و از عبارات و الفاظ مبهم و غیرعلمی پرهیز گردد. در همه بخشهای مقاله از جمله تحلیل داده ها استفاده از اصطلاحات علمی صحیح ضروری است. چکیده انگلیسی مقاله باید روان و با استفاده از کلمات و عبارتهای ساده و متداول و نیز اصطلاحات علمی صحیح نوشته شود</w:t>
      </w:r>
      <w:r>
        <w:rPr>
          <w:rFonts w:cs="B Nazanin"/>
        </w:rPr>
        <w:t>.</w:t>
      </w:r>
    </w:p>
    <w:p w:rsidR="006B0BED" w:rsidRDefault="006B0BED" w:rsidP="006B0BED">
      <w:pPr>
        <w:spacing w:line="240" w:lineRule="auto"/>
        <w:rPr>
          <w:rFonts w:cs="B Nazanin"/>
        </w:rPr>
      </w:pPr>
    </w:p>
    <w:p w:rsidR="006B0BED" w:rsidRDefault="006B0BED" w:rsidP="006B0BED">
      <w:pPr>
        <w:pStyle w:val="BodyText"/>
        <w:tabs>
          <w:tab w:val="right" w:pos="282"/>
        </w:tabs>
        <w:bidi/>
        <w:spacing w:after="120"/>
        <w:jc w:val="left"/>
        <w:rPr>
          <w:rFonts w:eastAsia="AdvOT999035f4" w:cs="B Nazanin"/>
          <w:b/>
          <w:bCs/>
          <w:sz w:val="28"/>
          <w:szCs w:val="28"/>
        </w:rPr>
      </w:pPr>
      <w:r>
        <w:rPr>
          <w:rFonts w:eastAsia="AdvOT999035f4" w:cs="B Nazanin" w:hint="cs"/>
          <w:b/>
          <w:bCs/>
          <w:sz w:val="28"/>
          <w:szCs w:val="28"/>
          <w:rtl/>
        </w:rPr>
        <w:t>قواعد</w:t>
      </w:r>
      <w:r>
        <w:rPr>
          <w:rFonts w:eastAsia="AdvOT999035f4" w:cs="B Nazanin"/>
          <w:b/>
          <w:bCs/>
          <w:sz w:val="28"/>
          <w:szCs w:val="28"/>
        </w:rPr>
        <w:t> </w:t>
      </w:r>
      <w:r>
        <w:rPr>
          <w:rFonts w:eastAsia="AdvOT999035f4" w:cs="B Nazanin" w:hint="cs"/>
          <w:b/>
          <w:bCs/>
          <w:sz w:val="28"/>
          <w:szCs w:val="28"/>
          <w:rtl/>
        </w:rPr>
        <w:t>استناد</w:t>
      </w:r>
      <w:r>
        <w:rPr>
          <w:rFonts w:ascii="Calibri" w:eastAsia="AdvOT999035f4" w:hAnsi="Calibri" w:cs="Calibri"/>
          <w:b/>
          <w:bCs/>
          <w:sz w:val="28"/>
          <w:szCs w:val="28"/>
          <w:rtl/>
        </w:rPr>
        <w:t> </w:t>
      </w:r>
      <w:r>
        <w:rPr>
          <w:rFonts w:eastAsia="AdvOT999035f4" w:cs="B Nazanin" w:hint="cs"/>
          <w:b/>
          <w:bCs/>
          <w:sz w:val="28"/>
          <w:szCs w:val="28"/>
          <w:rtl/>
        </w:rPr>
        <w:t>درون</w:t>
      </w:r>
      <w:r>
        <w:rPr>
          <w:rFonts w:ascii="Calibri" w:eastAsia="AdvOT999035f4" w:hAnsi="Calibri" w:cs="Calibri"/>
          <w:b/>
          <w:bCs/>
          <w:sz w:val="28"/>
          <w:szCs w:val="28"/>
          <w:rtl/>
        </w:rPr>
        <w:t> </w:t>
      </w:r>
      <w:r>
        <w:rPr>
          <w:rFonts w:eastAsia="AdvOT999035f4" w:cs="B Nazanin" w:hint="cs"/>
          <w:b/>
          <w:bCs/>
          <w:sz w:val="28"/>
          <w:szCs w:val="28"/>
          <w:rtl/>
        </w:rPr>
        <w:t>متن به روش</w:t>
      </w:r>
      <w:r>
        <w:rPr>
          <w:rFonts w:ascii="Calibri" w:eastAsia="AdvOT999035f4" w:hAnsi="Calibri" w:cs="Calibri"/>
          <w:b/>
          <w:bCs/>
          <w:sz w:val="28"/>
          <w:szCs w:val="28"/>
          <w:rtl/>
        </w:rPr>
        <w:t> </w:t>
      </w:r>
      <w:r>
        <w:rPr>
          <w:rFonts w:eastAsia="AdvOT999035f4" w:cs="B Nazanin"/>
          <w:b/>
          <w:bCs/>
          <w:sz w:val="28"/>
          <w:szCs w:val="28"/>
        </w:rPr>
        <w:t>APA</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برای استناددهی درون متنی به یک مقاله مجله به ترتیب، نام خانوادگی نویسنده، ویرگول، سال انتشار در داخل پرانتز ذکر می‌شود</w:t>
      </w:r>
      <w:r>
        <w:rPr>
          <w:rFonts w:cs="B Nazanin"/>
        </w:rPr>
        <w:t>.</w:t>
      </w:r>
      <w:r>
        <w:rPr>
          <w:rFonts w:cs="B Nazanin" w:hint="cs"/>
          <w:rtl/>
        </w:rPr>
        <w:t xml:space="preserve"> مانند: (مرادی، 1389).</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در مورد منابعی که از اینترنت بازیابی می‌شوند، ذکر نام پدیدآورنده و تاریخ انتشار اثر کفایت می‌کند. مانند: (وزارت علوم،</w:t>
      </w:r>
      <w:r>
        <w:rPr>
          <w:rFonts w:ascii="Calibri" w:hAnsi="Calibri" w:cs="Calibri" w:hint="cs"/>
          <w:rtl/>
        </w:rPr>
        <w:t> </w:t>
      </w:r>
      <w:r>
        <w:rPr>
          <w:rFonts w:cs="B Nazanin" w:hint="cs"/>
          <w:rtl/>
        </w:rPr>
        <w:t>تحقیقات</w:t>
      </w:r>
      <w:r>
        <w:rPr>
          <w:rFonts w:ascii="Calibri" w:hAnsi="Calibri" w:cs="Calibri" w:hint="cs"/>
          <w:rtl/>
        </w:rPr>
        <w:t> </w:t>
      </w:r>
      <w:r>
        <w:rPr>
          <w:rFonts w:cs="B Nazanin" w:hint="cs"/>
          <w:rtl/>
        </w:rPr>
        <w:t>و</w:t>
      </w:r>
      <w:r>
        <w:rPr>
          <w:rFonts w:ascii="Calibri" w:hAnsi="Calibri" w:cs="Calibri" w:hint="cs"/>
          <w:rtl/>
        </w:rPr>
        <w:t> </w:t>
      </w:r>
      <w:r>
        <w:rPr>
          <w:rFonts w:cs="B Nazanin" w:hint="cs"/>
          <w:rtl/>
        </w:rPr>
        <w:t>فناوری، 1391)</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 xml:space="preserve">اگر تعداد مؤلفان بیش از سه نفر باشند، تنها نام خانوادگی نویسنده اول ذکر شده و از عبارت </w:t>
      </w:r>
      <w:r>
        <w:rPr>
          <w:rFonts w:ascii="Calibri" w:hAnsi="Calibri" w:cs="Calibri" w:hint="cs"/>
          <w:rtl/>
        </w:rPr>
        <w:t> </w:t>
      </w:r>
      <w:r>
        <w:rPr>
          <w:rFonts w:cs="B Nazanin" w:hint="cs"/>
          <w:rtl/>
        </w:rPr>
        <w:t>«و دیگران» استفاده شود</w:t>
      </w:r>
      <w:r>
        <w:rPr>
          <w:rFonts w:cs="B Nazanin"/>
        </w:rPr>
        <w:t>.</w:t>
      </w:r>
      <w:r>
        <w:rPr>
          <w:rFonts w:cs="B Nazanin" w:hint="cs"/>
          <w:rtl/>
        </w:rPr>
        <w:t xml:space="preserve"> مانند (رضایی و دیگران، 1404)</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اگر به بیش از یک منبع در متن ارجاع داده شود اسامی و سال انتشار با نقطه ویرگول از هم جدا می شوند</w:t>
      </w:r>
      <w:r>
        <w:rPr>
          <w:rFonts w:cs="B Nazanin"/>
        </w:rPr>
        <w:t>.</w:t>
      </w:r>
      <w:r>
        <w:rPr>
          <w:rFonts w:cs="B Nazanin" w:hint="cs"/>
          <w:rtl/>
        </w:rPr>
        <w:t xml:space="preserve"> مانند (حسینی و دیگران،</w:t>
      </w:r>
      <w:r>
        <w:rPr>
          <w:rFonts w:ascii="Calibri" w:hAnsi="Calibri" w:cs="Calibri" w:hint="cs"/>
          <w:rtl/>
        </w:rPr>
        <w:t> </w:t>
      </w:r>
      <w:r>
        <w:rPr>
          <w:rFonts w:cs="B Nazanin" w:hint="cs"/>
          <w:rtl/>
        </w:rPr>
        <w:t>1403،</w:t>
      </w:r>
      <w:r>
        <w:rPr>
          <w:rFonts w:ascii="Calibri" w:hAnsi="Calibri" w:cs="Calibri" w:hint="cs"/>
          <w:rtl/>
        </w:rPr>
        <w:t> </w:t>
      </w:r>
      <w:r>
        <w:rPr>
          <w:rFonts w:cs="B Nazanin" w:hint="cs"/>
          <w:rtl/>
        </w:rPr>
        <w:t>ص. 81؛</w:t>
      </w:r>
      <w:r>
        <w:rPr>
          <w:rFonts w:ascii="Calibri" w:hAnsi="Calibri" w:cs="Calibri" w:hint="cs"/>
          <w:rtl/>
        </w:rPr>
        <w:t> </w:t>
      </w:r>
      <w:r>
        <w:rPr>
          <w:rFonts w:cs="B Nazanin" w:hint="cs"/>
          <w:rtl/>
        </w:rPr>
        <w:t>امیدی و لطفی،</w:t>
      </w:r>
      <w:r>
        <w:rPr>
          <w:rFonts w:ascii="Calibri" w:hAnsi="Calibri" w:cs="Calibri" w:hint="cs"/>
          <w:rtl/>
        </w:rPr>
        <w:t> </w:t>
      </w:r>
      <w:r>
        <w:rPr>
          <w:rFonts w:cs="B Nazanin" w:hint="cs"/>
          <w:rtl/>
        </w:rPr>
        <w:t>1397)</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اگر به چند اثر یک نویسنده ارجاع داده شود، بعد از ذکر نویسنده و سال انتشار، دیگر سال‌ها با نقطه ویرگول از هم متمایز می‌شوند</w:t>
      </w:r>
      <w:r>
        <w:rPr>
          <w:rFonts w:cs="B Nazanin"/>
        </w:rPr>
        <w:t>.</w:t>
      </w:r>
      <w:r>
        <w:rPr>
          <w:rFonts w:cs="B Nazanin" w:hint="cs"/>
          <w:rtl/>
        </w:rPr>
        <w:t xml:space="preserve"> مانند ( تابر، 2001؛ 2002؛ 2013)</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برای کتاب‌هایی که به فارسی ترجمه شده‌اند، نام مترجم به عنوان استناد درون متنی ذکر نمی‌شود و فقط نام خانوادگی نویسنده اصلی همراه با تاریخ انتشار اثر در داخل کشور خواهد آمد</w:t>
      </w:r>
      <w:r>
        <w:rPr>
          <w:rFonts w:cs="B Nazanin"/>
        </w:rPr>
        <w:t>.</w:t>
      </w:r>
      <w:r>
        <w:rPr>
          <w:rFonts w:cs="B Nazanin" w:hint="cs"/>
          <w:rtl/>
        </w:rPr>
        <w:t xml:space="preserve"> مانند: (ویکری،</w:t>
      </w:r>
      <w:r>
        <w:rPr>
          <w:rFonts w:ascii="Calibri" w:hAnsi="Calibri" w:cs="Calibri" w:hint="cs"/>
          <w:rtl/>
        </w:rPr>
        <w:t> </w:t>
      </w:r>
      <w:r>
        <w:rPr>
          <w:rFonts w:cs="B Nazanin" w:hint="cs"/>
          <w:rtl/>
        </w:rPr>
        <w:t>1988)</w:t>
      </w:r>
    </w:p>
    <w:p w:rsidR="00EE53D7" w:rsidRDefault="00EE53D7" w:rsidP="00EE53D7">
      <w:pPr>
        <w:pStyle w:val="ListParagraph"/>
        <w:numPr>
          <w:ilvl w:val="0"/>
          <w:numId w:val="2"/>
        </w:numPr>
        <w:bidi/>
        <w:spacing w:after="0" w:line="240" w:lineRule="auto"/>
        <w:ind w:left="332" w:firstLine="0"/>
        <w:jc w:val="both"/>
        <w:rPr>
          <w:rFonts w:cs="B Nazanin"/>
        </w:rPr>
      </w:pPr>
      <w:r>
        <w:rPr>
          <w:rFonts w:cs="B Nazanin" w:hint="cs"/>
          <w:rtl/>
        </w:rPr>
        <w:t>اگر به یک منبع چند بار استناد داده می‌شود، لازم است هر بار نام نویسنده و سال انتشار ذکر گردد و از عبارت «همان» استفاده نشود. لازم به ذکر است که حتماً مشخصات کامل هر منبعی که در داخل متن بدان ارجاع داده شد باید در فهرست منابع، آورده شود.</w:t>
      </w:r>
    </w:p>
    <w:p w:rsidR="006B0BED" w:rsidRDefault="006B0BED" w:rsidP="006B0BED">
      <w:pPr>
        <w:rPr>
          <w:rFonts w:cs="B Nazanin"/>
          <w:rtl/>
        </w:rPr>
      </w:pPr>
      <w:r>
        <w:rPr>
          <w:rFonts w:cs="B Nazanin" w:hint="cs"/>
          <w:rtl/>
        </w:rPr>
        <w:br w:type="page"/>
      </w:r>
    </w:p>
    <w:p w:rsidR="006B0BED" w:rsidRDefault="006B0BED" w:rsidP="006B0BED">
      <w:pPr>
        <w:spacing w:after="0" w:line="240" w:lineRule="auto"/>
        <w:rPr>
          <w:rFonts w:cs="B Nazanin"/>
          <w:rtl/>
        </w:rPr>
        <w:sectPr w:rsidR="006B0BED">
          <w:footnotePr>
            <w:numRestart w:val="eachPage"/>
          </w:footnotePr>
          <w:pgSz w:w="12240" w:h="15840"/>
          <w:pgMar w:top="2552" w:right="2742" w:bottom="2694" w:left="2410" w:header="720" w:footer="720" w:gutter="0"/>
          <w:pgNumType w:start="92"/>
          <w:cols w:space="720"/>
        </w:sectPr>
      </w:pPr>
    </w:p>
    <w:p w:rsidR="006B0BED" w:rsidRPr="00EE53D7" w:rsidRDefault="00EE53D7" w:rsidP="00EE53D7">
      <w:pPr>
        <w:bidi/>
        <w:spacing w:after="0" w:line="240" w:lineRule="auto"/>
        <w:ind w:left="332"/>
        <w:jc w:val="both"/>
        <w:rPr>
          <w:rFonts w:cs="B Nazanin"/>
        </w:rPr>
      </w:pPr>
      <w:r>
        <w:rPr>
          <w:rFonts w:ascii="Times New Roman" w:eastAsia="Times New Roman" w:hAnsi="Times New Roman" w:cs="B Nazanin"/>
          <w:b/>
          <w:bCs/>
          <w:noProof/>
          <w:color w:val="000000" w:themeColor="text1"/>
          <w:sz w:val="28"/>
          <w:szCs w:val="28"/>
        </w:rPr>
        <w:lastRenderedPageBreak/>
        <w:drawing>
          <wp:anchor distT="0" distB="0" distL="114300" distR="114300" simplePos="0" relativeHeight="251662336" behindDoc="0" locked="0" layoutInCell="1" allowOverlap="1" wp14:anchorId="788E8402" wp14:editId="0E6B4A86">
            <wp:simplePos x="0" y="0"/>
            <wp:positionH relativeFrom="page">
              <wp:align>right</wp:align>
            </wp:positionH>
            <wp:positionV relativeFrom="paragraph">
              <wp:posOffset>-1570355</wp:posOffset>
            </wp:positionV>
            <wp:extent cx="7761876" cy="14217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2" cy="14229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ED" w:rsidRDefault="006B0BED" w:rsidP="006B0BED">
      <w:pPr>
        <w:spacing w:line="240" w:lineRule="auto"/>
        <w:jc w:val="center"/>
        <w:rPr>
          <w:rFonts w:asciiTheme="majorBidi" w:hAnsiTheme="majorBidi" w:cstheme="majorBidi"/>
          <w:b/>
          <w:bCs/>
          <w:color w:val="000000" w:themeColor="text1"/>
          <w:sz w:val="26"/>
          <w:szCs w:val="26"/>
          <w:rtl/>
          <w:lang w:bidi="fa-IR"/>
        </w:rPr>
      </w:pPr>
      <w:r>
        <w:rPr>
          <w:rFonts w:asciiTheme="majorBidi" w:hAnsiTheme="majorBidi" w:cstheme="majorBidi"/>
          <w:b/>
          <w:bCs/>
          <w:color w:val="000000" w:themeColor="text1"/>
          <w:sz w:val="26"/>
          <w:szCs w:val="26"/>
          <w:lang w:bidi="fa-IR"/>
        </w:rPr>
        <w:t>Title (Times New Roman 13 Bold)</w:t>
      </w:r>
    </w:p>
    <w:p w:rsidR="00EE53D7" w:rsidRPr="00C947E7" w:rsidRDefault="00EE53D7" w:rsidP="00EE53D7">
      <w:pPr>
        <w:spacing w:line="240" w:lineRule="auto"/>
        <w:jc w:val="center"/>
        <w:rPr>
          <w:rFonts w:asciiTheme="majorBidi" w:hAnsiTheme="majorBidi" w:cstheme="majorBidi"/>
          <w:b/>
          <w:bCs/>
          <w:i/>
          <w:iCs/>
          <w:color w:val="000000" w:themeColor="text1"/>
          <w:sz w:val="24"/>
          <w:szCs w:val="24"/>
        </w:rPr>
      </w:pPr>
      <w:r w:rsidRPr="00C947E7">
        <w:rPr>
          <w:rFonts w:asciiTheme="majorBidi" w:hAnsiTheme="majorBidi" w:cstheme="majorBidi"/>
          <w:b/>
          <w:bCs/>
          <w:i/>
          <w:iCs/>
          <w:color w:val="000000" w:themeColor="text1"/>
          <w:sz w:val="24"/>
          <w:szCs w:val="24"/>
        </w:rPr>
        <w:t>F. Author</w:t>
      </w:r>
      <w:r w:rsidRPr="00C947E7">
        <w:rPr>
          <w:rFonts w:asciiTheme="majorBidi" w:hAnsiTheme="majorBidi" w:cstheme="majorBidi"/>
          <w:b/>
          <w:bCs/>
          <w:i/>
          <w:iCs/>
          <w:color w:val="000000" w:themeColor="text1"/>
          <w:sz w:val="24"/>
          <w:szCs w:val="24"/>
          <w:vertAlign w:val="superscript"/>
        </w:rPr>
        <w:t>1,*</w:t>
      </w:r>
      <w:r w:rsidRPr="00C947E7">
        <w:rPr>
          <w:rFonts w:asciiTheme="majorBidi" w:hAnsiTheme="majorBidi" w:cstheme="majorBidi"/>
          <w:b/>
          <w:bCs/>
          <w:i/>
          <w:iCs/>
          <w:color w:val="000000" w:themeColor="text1"/>
          <w:sz w:val="24"/>
          <w:szCs w:val="24"/>
        </w:rPr>
        <w:t xml:space="preserve">, S. Author </w:t>
      </w:r>
      <w:r w:rsidRPr="00C947E7">
        <w:rPr>
          <w:rFonts w:asciiTheme="majorBidi" w:hAnsiTheme="majorBidi" w:cstheme="majorBidi"/>
          <w:b/>
          <w:bCs/>
          <w:i/>
          <w:iCs/>
          <w:color w:val="000000" w:themeColor="text1"/>
          <w:sz w:val="24"/>
          <w:szCs w:val="24"/>
          <w:vertAlign w:val="superscript"/>
        </w:rPr>
        <w:t>2</w:t>
      </w:r>
      <w:r w:rsidRPr="00C947E7">
        <w:rPr>
          <w:rFonts w:asciiTheme="majorBidi" w:hAnsiTheme="majorBidi" w:cstheme="majorBidi"/>
          <w:b/>
          <w:bCs/>
          <w:i/>
          <w:iCs/>
          <w:color w:val="000000" w:themeColor="text1"/>
          <w:sz w:val="24"/>
          <w:szCs w:val="24"/>
        </w:rPr>
        <w:t>, T. Author</w:t>
      </w:r>
      <w:r w:rsidRPr="00C947E7">
        <w:rPr>
          <w:rFonts w:asciiTheme="majorBidi" w:hAnsiTheme="majorBidi" w:cstheme="majorBidi"/>
          <w:b/>
          <w:bCs/>
          <w:i/>
          <w:iCs/>
          <w:color w:val="000000" w:themeColor="text1"/>
          <w:sz w:val="24"/>
          <w:szCs w:val="24"/>
          <w:vertAlign w:val="superscript"/>
        </w:rPr>
        <w:t>3</w:t>
      </w:r>
      <w:r w:rsidRPr="00C947E7">
        <w:rPr>
          <w:rFonts w:asciiTheme="majorBidi" w:hAnsiTheme="majorBidi" w:cstheme="majorBidi"/>
          <w:b/>
          <w:bCs/>
          <w:i/>
          <w:iCs/>
          <w:color w:val="000000" w:themeColor="text1"/>
          <w:sz w:val="24"/>
          <w:szCs w:val="24"/>
        </w:rPr>
        <w:t xml:space="preserve"> </w:t>
      </w:r>
    </w:p>
    <w:p w:rsidR="00EE53D7" w:rsidRDefault="00EE53D7" w:rsidP="00EE53D7">
      <w:pPr>
        <w:spacing w:line="240" w:lineRule="auto"/>
        <w:jc w:val="center"/>
        <w:rPr>
          <w:rFonts w:asciiTheme="majorBidi" w:hAnsiTheme="majorBidi" w:cstheme="majorBidi"/>
          <w:i/>
          <w:iCs/>
          <w:color w:val="000000" w:themeColor="text1"/>
          <w:sz w:val="20"/>
          <w:szCs w:val="20"/>
        </w:rPr>
      </w:pPr>
      <w:r>
        <w:rPr>
          <w:rFonts w:asciiTheme="majorBidi" w:hAnsiTheme="majorBidi" w:cstheme="majorBidi"/>
          <w:i/>
          <w:iCs/>
          <w:color w:val="000000" w:themeColor="text1"/>
          <w:sz w:val="20"/>
          <w:szCs w:val="20"/>
          <w:vertAlign w:val="superscript"/>
        </w:rPr>
        <w:t>1</w:t>
      </w:r>
      <w:r>
        <w:rPr>
          <w:rFonts w:asciiTheme="majorBidi" w:hAnsiTheme="majorBidi" w:cstheme="majorBidi"/>
          <w:i/>
          <w:iCs/>
          <w:color w:val="000000" w:themeColor="text1"/>
          <w:sz w:val="20"/>
          <w:szCs w:val="20"/>
        </w:rPr>
        <w:t xml:space="preserve"> Department, University, </w:t>
      </w:r>
      <w:r w:rsidRPr="00C947E7">
        <w:rPr>
          <w:rFonts w:asciiTheme="majorBidi" w:hAnsiTheme="majorBidi" w:cstheme="majorBidi"/>
          <w:i/>
          <w:iCs/>
          <w:color w:val="000000" w:themeColor="text1"/>
          <w:sz w:val="20"/>
          <w:szCs w:val="20"/>
        </w:rPr>
        <w:t>City, Country</w:t>
      </w:r>
    </w:p>
    <w:p w:rsidR="00EE53D7" w:rsidRDefault="00EE53D7" w:rsidP="00EE53D7">
      <w:pPr>
        <w:spacing w:line="240" w:lineRule="auto"/>
        <w:jc w:val="center"/>
        <w:rPr>
          <w:rFonts w:asciiTheme="majorBidi" w:hAnsiTheme="majorBidi" w:cstheme="majorBidi"/>
          <w:i/>
          <w:iCs/>
          <w:color w:val="000000" w:themeColor="text1"/>
          <w:sz w:val="20"/>
          <w:szCs w:val="20"/>
        </w:rPr>
      </w:pPr>
      <w:r>
        <w:rPr>
          <w:rFonts w:asciiTheme="majorBidi" w:hAnsiTheme="majorBidi" w:cstheme="majorBidi"/>
          <w:i/>
          <w:iCs/>
          <w:color w:val="000000" w:themeColor="text1"/>
          <w:sz w:val="20"/>
          <w:szCs w:val="20"/>
          <w:vertAlign w:val="superscript"/>
        </w:rPr>
        <w:t>2</w:t>
      </w:r>
      <w:r>
        <w:rPr>
          <w:rFonts w:asciiTheme="majorBidi" w:hAnsiTheme="majorBidi" w:cstheme="majorBidi"/>
          <w:i/>
          <w:iCs/>
          <w:color w:val="000000" w:themeColor="text1"/>
          <w:sz w:val="20"/>
          <w:szCs w:val="20"/>
        </w:rPr>
        <w:t xml:space="preserve"> Department, University, </w:t>
      </w:r>
      <w:r w:rsidRPr="00C947E7">
        <w:rPr>
          <w:rFonts w:asciiTheme="majorBidi" w:hAnsiTheme="majorBidi" w:cstheme="majorBidi"/>
          <w:i/>
          <w:iCs/>
          <w:color w:val="000000" w:themeColor="text1"/>
          <w:sz w:val="20"/>
          <w:szCs w:val="20"/>
        </w:rPr>
        <w:t>City, Country</w:t>
      </w:r>
    </w:p>
    <w:p w:rsidR="00EE53D7" w:rsidRDefault="00EE53D7" w:rsidP="00EE53D7">
      <w:pPr>
        <w:spacing w:line="240" w:lineRule="auto"/>
        <w:jc w:val="center"/>
        <w:rPr>
          <w:rFonts w:asciiTheme="majorBidi" w:hAnsiTheme="majorBidi" w:cstheme="majorBidi"/>
          <w:i/>
          <w:iCs/>
          <w:color w:val="000000" w:themeColor="text1"/>
          <w:sz w:val="20"/>
          <w:szCs w:val="20"/>
        </w:rPr>
      </w:pPr>
      <w:r>
        <w:rPr>
          <w:rFonts w:asciiTheme="majorBidi" w:hAnsiTheme="majorBidi" w:cstheme="majorBidi"/>
          <w:i/>
          <w:iCs/>
          <w:color w:val="000000" w:themeColor="text1"/>
          <w:sz w:val="20"/>
          <w:szCs w:val="20"/>
          <w:vertAlign w:val="superscript"/>
        </w:rPr>
        <w:t>3</w:t>
      </w:r>
      <w:r>
        <w:rPr>
          <w:rFonts w:asciiTheme="majorBidi" w:hAnsiTheme="majorBidi" w:cstheme="majorBidi"/>
          <w:i/>
          <w:iCs/>
          <w:color w:val="000000" w:themeColor="text1"/>
          <w:sz w:val="20"/>
          <w:szCs w:val="20"/>
        </w:rPr>
        <w:t xml:space="preserve"> Department, University, </w:t>
      </w:r>
      <w:r w:rsidRPr="00C947E7">
        <w:rPr>
          <w:rFonts w:asciiTheme="majorBidi" w:hAnsiTheme="majorBidi" w:cstheme="majorBidi"/>
          <w:i/>
          <w:iCs/>
          <w:color w:val="000000" w:themeColor="text1"/>
          <w:sz w:val="20"/>
          <w:szCs w:val="20"/>
        </w:rPr>
        <w:t>City, Country</w:t>
      </w:r>
    </w:p>
    <w:p w:rsidR="006B0BED" w:rsidRDefault="006B0BED" w:rsidP="006B0BED">
      <w:pPr>
        <w:tabs>
          <w:tab w:val="left" w:pos="3405"/>
        </w:tabs>
        <w:spacing w:after="200" w:line="240" w:lineRule="auto"/>
        <w:contextualSpacing/>
        <w:rPr>
          <w:rFonts w:ascii="Times New Roman" w:eastAsia="Times New Roman" w:hAnsi="Times New Roman" w:cs="Times New Roman"/>
          <w:b/>
          <w:bCs/>
          <w:color w:val="000000" w:themeColor="text1"/>
          <w:sz w:val="24"/>
          <w:szCs w:val="24"/>
          <w:lang w:bidi="fa-IR"/>
        </w:rPr>
      </w:pPr>
    </w:p>
    <w:p w:rsidR="006B0BED" w:rsidRDefault="006B0BED" w:rsidP="006B0BED">
      <w:pPr>
        <w:tabs>
          <w:tab w:val="left" w:pos="3405"/>
        </w:tabs>
        <w:spacing w:after="200" w:line="240" w:lineRule="auto"/>
        <w:contextualSpacing/>
        <w:rPr>
          <w:rFonts w:ascii="Times New Roman" w:eastAsia="Times New Roman" w:hAnsi="Times New Roman" w:cs="Times New Roman"/>
          <w:b/>
          <w:bCs/>
          <w:color w:val="000000" w:themeColor="text1"/>
          <w:sz w:val="24"/>
          <w:szCs w:val="24"/>
          <w:lang w:bidi="fa-IR"/>
        </w:rPr>
      </w:pPr>
    </w:p>
    <w:p w:rsidR="006B0BED" w:rsidRDefault="006B0BED" w:rsidP="006B0BED">
      <w:pPr>
        <w:tabs>
          <w:tab w:val="left" w:pos="3405"/>
        </w:tabs>
        <w:spacing w:after="200" w:line="240" w:lineRule="auto"/>
        <w:contextualSpacing/>
        <w:rPr>
          <w:rFonts w:ascii="Times New Roman" w:eastAsia="Times New Roman" w:hAnsi="Times New Roman" w:cs="Times New Roman"/>
          <w:b/>
          <w:bCs/>
          <w:color w:val="000000" w:themeColor="text1"/>
          <w:sz w:val="24"/>
          <w:szCs w:val="24"/>
          <w:lang w:bidi="fa-IR"/>
        </w:rPr>
      </w:pPr>
      <w:r>
        <w:rPr>
          <w:rFonts w:ascii="Times New Roman" w:eastAsia="Times New Roman" w:hAnsi="Times New Roman" w:cs="Times New Roman"/>
          <w:b/>
          <w:bCs/>
          <w:color w:val="000000" w:themeColor="text1"/>
          <w:sz w:val="24"/>
          <w:szCs w:val="24"/>
          <w:lang w:bidi="fa-IR"/>
        </w:rPr>
        <w:t>Abstract</w:t>
      </w:r>
    </w:p>
    <w:p w:rsidR="006B0BED" w:rsidRDefault="006B0BED" w:rsidP="006B0BED">
      <w:pPr>
        <w:spacing w:after="200" w:line="240" w:lineRule="auto"/>
        <w:contextualSpacing/>
        <w:jc w:val="both"/>
        <w:rPr>
          <w:rFonts w:asciiTheme="majorBidi" w:eastAsia="Times New Roman" w:hAnsiTheme="majorBidi" w:cstheme="majorBidi"/>
          <w:color w:val="000000" w:themeColor="text1"/>
          <w:sz w:val="21"/>
          <w:szCs w:val="21"/>
        </w:rPr>
      </w:pPr>
      <w:r>
        <w:rPr>
          <w:rFonts w:asciiTheme="majorBidi" w:eastAsia="Times New Roman" w:hAnsiTheme="majorBidi" w:cstheme="majorBidi"/>
          <w:color w:val="000000" w:themeColor="text1"/>
          <w:sz w:val="21"/>
          <w:szCs w:val="21"/>
        </w:rPr>
        <w:t xml:space="preserve">Times New Roman 11 </w:t>
      </w:r>
    </w:p>
    <w:p w:rsidR="006B0BED" w:rsidRDefault="006B0BED" w:rsidP="006B0BED">
      <w:pPr>
        <w:spacing w:line="240" w:lineRule="auto"/>
        <w:jc w:val="both"/>
        <w:rPr>
          <w:rFonts w:asciiTheme="majorBidi" w:eastAsia="Times New Roman" w:hAnsiTheme="majorBidi" w:cstheme="majorBidi"/>
          <w:color w:val="000000" w:themeColor="text1"/>
          <w:sz w:val="21"/>
          <w:szCs w:val="21"/>
        </w:rPr>
      </w:pPr>
    </w:p>
    <w:p w:rsidR="006B0BED" w:rsidRDefault="006B0BED" w:rsidP="006B0BED">
      <w:pPr>
        <w:spacing w:line="240" w:lineRule="auto"/>
        <w:jc w:val="both"/>
        <w:rPr>
          <w:rFonts w:asciiTheme="majorBidi" w:eastAsia="Times New Roman" w:hAnsiTheme="majorBidi" w:cstheme="majorBidi"/>
          <w:color w:val="000000" w:themeColor="text1"/>
          <w:sz w:val="21"/>
          <w:szCs w:val="21"/>
        </w:rPr>
      </w:pPr>
    </w:p>
    <w:p w:rsidR="006B0BED" w:rsidRDefault="006B0BED" w:rsidP="006B0BED">
      <w:pPr>
        <w:spacing w:line="240" w:lineRule="auto"/>
        <w:jc w:val="both"/>
        <w:rPr>
          <w:rFonts w:asciiTheme="majorBidi" w:eastAsia="Times New Roman" w:hAnsiTheme="majorBidi" w:cstheme="majorBidi"/>
          <w:color w:val="000000" w:themeColor="text1"/>
          <w:sz w:val="21"/>
          <w:szCs w:val="21"/>
        </w:rPr>
      </w:pPr>
    </w:p>
    <w:p w:rsidR="006B0BED" w:rsidRDefault="006B0BED" w:rsidP="006B0BED">
      <w:pPr>
        <w:spacing w:line="240" w:lineRule="auto"/>
        <w:jc w:val="both"/>
        <w:rPr>
          <w:rFonts w:ascii="Times New Roman" w:eastAsia="Times New Roman" w:hAnsi="Times New Roman" w:cs="Times New Roman"/>
          <w:color w:val="000000" w:themeColor="text1"/>
          <w:lang w:val="en" w:bidi="fa-IR"/>
        </w:rPr>
      </w:pPr>
      <w:r>
        <w:rPr>
          <w:rFonts w:ascii="Times New Roman" w:eastAsia="Times New Roman" w:hAnsi="Times New Roman" w:cs="Times New Roman"/>
          <w:b/>
          <w:bCs/>
          <w:color w:val="000000" w:themeColor="text1"/>
          <w:lang w:bidi="fa-IR"/>
        </w:rPr>
        <w:t xml:space="preserve">Keywords: </w:t>
      </w:r>
      <w:r>
        <w:rPr>
          <w:rFonts w:ascii="Times New Roman" w:eastAsia="Times New Roman" w:hAnsi="Times New Roman" w:cs="Times New Roman"/>
          <w:color w:val="000000" w:themeColor="text1"/>
          <w:lang w:val="en" w:bidi="fa-IR"/>
        </w:rPr>
        <w:t>Times New Roman 11.</w:t>
      </w:r>
    </w:p>
    <w:p w:rsidR="006B0BED" w:rsidRDefault="006B0BED" w:rsidP="006B0BED">
      <w:pPr>
        <w:spacing w:line="240" w:lineRule="auto"/>
        <w:jc w:val="both"/>
        <w:rPr>
          <w:rFonts w:ascii="Times New Roman" w:eastAsia="Times New Roman" w:hAnsi="Times New Roman" w:cs="Times New Roman"/>
          <w:color w:val="000000" w:themeColor="text1"/>
          <w:lang w:val="en" w:bidi="fa-IR"/>
        </w:rPr>
      </w:pPr>
    </w:p>
    <w:p w:rsidR="006B0BED" w:rsidRDefault="006B0BED" w:rsidP="006B0BED">
      <w:pPr>
        <w:pBdr>
          <w:top w:val="single" w:sz="4" w:space="1" w:color="auto"/>
        </w:pBdr>
        <w:tabs>
          <w:tab w:val="left" w:pos="3405"/>
        </w:tabs>
        <w:spacing w:after="200" w:line="240" w:lineRule="auto"/>
        <w:ind w:left="273"/>
        <w:contextualSpacing/>
        <w:jc w:val="both"/>
        <w:rPr>
          <w:rFonts w:asciiTheme="majorBidi" w:eastAsia="Times New Roman" w:hAnsiTheme="majorBidi" w:cstheme="majorBidi"/>
          <w:color w:val="000000" w:themeColor="text1"/>
          <w:lang w:bidi="fa-IR"/>
        </w:rPr>
      </w:pPr>
      <w:r>
        <w:rPr>
          <w:rFonts w:asciiTheme="majorBidi" w:hAnsiTheme="majorBidi" w:cstheme="majorBidi"/>
          <w:color w:val="000000" w:themeColor="text1"/>
          <w:vertAlign w:val="superscript"/>
        </w:rPr>
        <w:t>*</w:t>
      </w:r>
      <w:r>
        <w:rPr>
          <w:rFonts w:asciiTheme="majorBidi" w:hAnsiTheme="majorBidi" w:cstheme="majorBidi"/>
          <w:color w:val="000000" w:themeColor="text1"/>
        </w:rPr>
        <w:t>Corresponding Author: (</w:t>
      </w:r>
      <w:r>
        <w:rPr>
          <w:rFonts w:asciiTheme="majorBidi" w:hAnsiTheme="majorBidi" w:cstheme="majorBidi"/>
          <w:noProof/>
          <w:color w:val="000000" w:themeColor="text1"/>
        </w:rPr>
        <w:drawing>
          <wp:inline distT="0" distB="0" distL="0" distR="0" wp14:anchorId="4C371F63" wp14:editId="79BBF2CD">
            <wp:extent cx="171450" cy="123825"/>
            <wp:effectExtent l="0" t="0" r="0" b="9525"/>
            <wp:docPr id="1" name="Picture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Pr>
          <w:rFonts w:asciiTheme="majorBidi" w:hAnsiTheme="majorBidi" w:cstheme="majorBidi"/>
          <w:color w:val="000000" w:themeColor="text1"/>
          <w:sz w:val="20"/>
          <w:szCs w:val="20"/>
        </w:rPr>
        <w:t xml:space="preserve"> </w:t>
      </w:r>
      <w:r>
        <w:rPr>
          <w:rFonts w:asciiTheme="majorBidi" w:hAnsiTheme="majorBidi" w:cs="B Nazanin"/>
          <w:color w:val="000000" w:themeColor="text1"/>
        </w:rPr>
        <w:t>author@cfu.ac.ir</w:t>
      </w:r>
      <w:r>
        <w:rPr>
          <w:rFonts w:asciiTheme="majorBidi" w:hAnsiTheme="majorBidi" w:cstheme="majorBidi"/>
          <w:color w:val="000000" w:themeColor="text1"/>
        </w:rPr>
        <w:t>)</w:t>
      </w:r>
    </w:p>
    <w:p w:rsidR="008C64BC" w:rsidRDefault="008C64BC"/>
    <w:sectPr w:rsidR="008C64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41" w:rsidRDefault="00833041" w:rsidP="006B0BED">
      <w:pPr>
        <w:spacing w:after="0" w:line="240" w:lineRule="auto"/>
      </w:pPr>
      <w:r>
        <w:separator/>
      </w:r>
    </w:p>
  </w:endnote>
  <w:endnote w:type="continuationSeparator" w:id="0">
    <w:p w:rsidR="00833041" w:rsidRDefault="00833041" w:rsidP="006B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dvOT999035f4">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41" w:rsidRDefault="00833041" w:rsidP="006B0BED">
      <w:pPr>
        <w:spacing w:after="0" w:line="240" w:lineRule="auto"/>
      </w:pPr>
      <w:r>
        <w:separator/>
      </w:r>
    </w:p>
  </w:footnote>
  <w:footnote w:type="continuationSeparator" w:id="0">
    <w:p w:rsidR="00833041" w:rsidRDefault="00833041" w:rsidP="006B0BED">
      <w:pPr>
        <w:spacing w:after="0" w:line="240" w:lineRule="auto"/>
      </w:pPr>
      <w:r>
        <w:continuationSeparator/>
      </w:r>
    </w:p>
  </w:footnote>
  <w:footnote w:id="1">
    <w:p w:rsidR="006B0BED" w:rsidRDefault="006B0BED" w:rsidP="009C2EF4">
      <w:pPr>
        <w:pStyle w:val="FootnoteText"/>
        <w:rPr>
          <w:rFonts w:cs="B Nazanin"/>
          <w:lang w:bidi="fa-IR"/>
        </w:rPr>
      </w:pPr>
      <w:r>
        <w:rPr>
          <w:rStyle w:val="FootnoteReference"/>
          <w:rFonts w:cs="B Nazanin"/>
        </w:rPr>
        <w:footnoteRef/>
      </w:r>
      <w:r>
        <w:rPr>
          <w:rFonts w:cs="B Nazanin"/>
        </w:rPr>
        <w:t xml:space="preserve"> </w:t>
      </w:r>
      <w:r w:rsidR="009C2EF4">
        <w:rPr>
          <w:rFonts w:asciiTheme="majorBidi" w:hAnsiTheme="majorBidi" w:cstheme="majorBidi"/>
          <w:sz w:val="18"/>
          <w:szCs w:val="18"/>
          <w:lang w:bidi="fa-IR"/>
        </w:rPr>
        <w:t>F</w:t>
      </w:r>
      <w:r w:rsidRPr="009C2EF4">
        <w:rPr>
          <w:rFonts w:asciiTheme="majorBidi" w:hAnsiTheme="majorBidi" w:cstheme="majorBidi"/>
          <w:sz w:val="18"/>
          <w:szCs w:val="18"/>
          <w:lang w:bidi="fa-IR"/>
        </w:rPr>
        <w:t>ootnote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3D7" w:rsidRDefault="00EE53D7">
    <w:pPr>
      <w:pStyle w:val="Header"/>
      <w:rPr>
        <w:rtl/>
      </w:rPr>
    </w:pPr>
  </w:p>
  <w:p w:rsidR="00EE53D7" w:rsidRDefault="00EE53D7">
    <w:pPr>
      <w:pStyle w:val="Header"/>
      <w:rPr>
        <w:rtl/>
      </w:rPr>
    </w:pPr>
  </w:p>
  <w:p w:rsidR="00EE53D7" w:rsidRDefault="00EE53D7">
    <w:pPr>
      <w:pStyle w:val="Header"/>
      <w:rPr>
        <w:rtl/>
      </w:rPr>
    </w:pPr>
  </w:p>
  <w:p w:rsidR="00EE53D7" w:rsidRDefault="00EE53D7">
    <w:pPr>
      <w:pStyle w:val="Header"/>
      <w:rPr>
        <w:rtl/>
      </w:rPr>
    </w:pPr>
  </w:p>
  <w:p w:rsidR="00EE53D7" w:rsidRDefault="00EE53D7">
    <w:pPr>
      <w:pStyle w:val="Header"/>
      <w:rPr>
        <w:rtl/>
      </w:rPr>
    </w:pPr>
  </w:p>
  <w:p w:rsidR="00EE53D7" w:rsidRDefault="009C2EF4">
    <w:pPr>
      <w:pStyle w:val="Header"/>
      <w:rPr>
        <w:rtl/>
      </w:rPr>
    </w:pPr>
    <w:r>
      <w:rPr>
        <w:noProof/>
      </w:rPr>
      <w:drawing>
        <wp:anchor distT="0" distB="0" distL="114300" distR="114300" simplePos="0" relativeHeight="251661312" behindDoc="0" locked="0" layoutInCell="1" allowOverlap="1" wp14:anchorId="71516A38" wp14:editId="5B64D90F">
          <wp:simplePos x="0" y="0"/>
          <wp:positionH relativeFrom="column">
            <wp:posOffset>1581150</wp:posOffset>
          </wp:positionH>
          <wp:positionV relativeFrom="paragraph">
            <wp:posOffset>1905</wp:posOffset>
          </wp:positionV>
          <wp:extent cx="2862580" cy="2178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2580" cy="217805"/>
                  </a:xfrm>
                  <a:prstGeom prst="rect">
                    <a:avLst/>
                  </a:prstGeom>
                  <a:noFill/>
                  <a:ln>
                    <a:noFill/>
                  </a:ln>
                </pic:spPr>
              </pic:pic>
            </a:graphicData>
          </a:graphic>
        </wp:anchor>
      </w:drawing>
    </w:r>
    <w:r w:rsidR="005664D7">
      <w:rPr>
        <w:noProof/>
      </w:rPr>
      <mc:AlternateContent>
        <mc:Choice Requires="wps">
          <w:drawing>
            <wp:anchor distT="0" distB="0" distL="114300" distR="114300" simplePos="0" relativeHeight="251659264" behindDoc="0" locked="0" layoutInCell="0" allowOverlap="1" wp14:anchorId="34D9D666" wp14:editId="2402DAAD">
              <wp:simplePos x="0" y="0"/>
              <wp:positionH relativeFrom="page">
                <wp:posOffset>6016625</wp:posOffset>
              </wp:positionH>
              <wp:positionV relativeFrom="topMargin">
                <wp:posOffset>1260475</wp:posOffset>
              </wp:positionV>
              <wp:extent cx="911860" cy="170815"/>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00FF"/>
                      </a:solidFill>
                      <a:ln>
                        <a:noFill/>
                      </a:ln>
                    </wps:spPr>
                    <wps:txbx>
                      <w:txbxContent>
                        <w:p w:rsidR="00ED069F" w:rsidRPr="00E84C60" w:rsidRDefault="00ED069F" w:rsidP="00ED069F">
                          <w:pPr>
                            <w:bidi/>
                            <w:spacing w:after="0" w:line="240" w:lineRule="auto"/>
                            <w:jc w:val="right"/>
                            <w:rPr>
                              <w:rFonts w:cs="B Nazanin"/>
                              <w:color w:val="0000FF"/>
                              <w14:textOutline w14:w="9525" w14:cap="rnd" w14:cmpd="sng" w14:algn="ctr">
                                <w14:solidFill>
                                  <w14:srgbClr w14:val="000000"/>
                                </w14:solidFill>
                                <w14:prstDash w14:val="solid"/>
                                <w14:bevel/>
                              </w14:textOutline>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4D9D666" id="_x0000_t202" coordsize="21600,21600" o:spt="202" path="m,l,21600r21600,l21600,xe">
              <v:stroke joinstyle="miter"/>
              <v:path gradientshapeok="t" o:connecttype="rect"/>
            </v:shapetype>
            <v:shape id="Text Box 8" o:spid="_x0000_s1026" type="#_x0000_t202" style="position:absolute;margin-left:473.75pt;margin-top:99.25pt;width:71.8pt;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" o:allowincell="f" fillcolor="blue" stroked="f">
              <v:textbox style="mso-fit-shape-to-text:t" inset=",0,,0">
                <w:txbxContent>
                  <w:p w:rsidR="00ED069F" w:rsidRPr="00E84C60" w:rsidRDefault="00ED069F" w:rsidP="00ED069F">
                    <w:pPr>
                      <w:bidi/>
                      <w:spacing w:after="0" w:line="240" w:lineRule="auto"/>
                      <w:jc w:val="right"/>
                      <w:rPr>
                        <w:rFonts w:cs="B Nazanin"/>
                        <w:color w:val="0000FF"/>
                        <w14:textOutline w14:w="9525" w14:cap="rnd" w14:cmpd="sng" w14:algn="ctr">
                          <w14:solidFill>
                            <w14:srgbClr w14:val="000000"/>
                          </w14:solidFill>
                          <w14:prstDash w14:val="solid"/>
                          <w14:bevel/>
                        </w14:textOutline>
                      </w:rPr>
                    </w:pPr>
                  </w:p>
                </w:txbxContent>
              </v:textbox>
              <w10:wrap anchorx="page" anchory="margin"/>
            </v:shape>
          </w:pict>
        </mc:Fallback>
      </mc:AlternateContent>
    </w:r>
  </w:p>
  <w:p w:rsidR="00ED069F" w:rsidRDefault="00ED06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13B30"/>
    <w:multiLevelType w:val="hybridMultilevel"/>
    <w:tmpl w:val="B2EA71A6"/>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1" w15:restartNumberingAfterBreak="0">
    <w:nsid w:val="7C3007E9"/>
    <w:multiLevelType w:val="hybridMultilevel"/>
    <w:tmpl w:val="B846EBBA"/>
    <w:lvl w:ilvl="0" w:tplc="04090001">
      <w:start w:val="1"/>
      <w:numFmt w:val="bullet"/>
      <w:lvlText w:val=""/>
      <w:lvlJc w:val="left"/>
      <w:pPr>
        <w:ind w:left="720" w:hanging="360"/>
      </w:pPr>
      <w:rPr>
        <w:rFonts w:ascii="Symbol" w:hAnsi="Symbol" w:hint="default"/>
      </w:rPr>
    </w:lvl>
    <w:lvl w:ilvl="1" w:tplc="F5208C44">
      <w:numFmt w:val="bullet"/>
      <w:lvlText w:val="-"/>
      <w:lvlJc w:val="left"/>
      <w:pPr>
        <w:ind w:left="1440" w:hanging="360"/>
      </w:pPr>
      <w:rPr>
        <w:rFonts w:asciiTheme="minorHAnsi" w:eastAsiaTheme="minorHAnsi" w:hAnsiTheme="minorHAnsi" w:cs="B Nazani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77"/>
    <w:rsid w:val="00030DB7"/>
    <w:rsid w:val="0009104D"/>
    <w:rsid w:val="00101B6C"/>
    <w:rsid w:val="002F4990"/>
    <w:rsid w:val="00422C77"/>
    <w:rsid w:val="00462E9A"/>
    <w:rsid w:val="005664D7"/>
    <w:rsid w:val="00587EFB"/>
    <w:rsid w:val="005C2831"/>
    <w:rsid w:val="006B0BED"/>
    <w:rsid w:val="007939B0"/>
    <w:rsid w:val="00803696"/>
    <w:rsid w:val="00833041"/>
    <w:rsid w:val="008C64BC"/>
    <w:rsid w:val="009C2EF4"/>
    <w:rsid w:val="00A96A26"/>
    <w:rsid w:val="00B53A50"/>
    <w:rsid w:val="00CB6359"/>
    <w:rsid w:val="00CD261D"/>
    <w:rsid w:val="00E84C60"/>
    <w:rsid w:val="00ED069F"/>
    <w:rsid w:val="00EE53D7"/>
    <w:rsid w:val="00F62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4CA97D-DADC-4D10-9E3D-994C57E8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BED"/>
    <w:pPr>
      <w:spacing w:line="256" w:lineRule="auto"/>
    </w:pPr>
  </w:style>
  <w:style w:type="paragraph" w:styleId="Heading2">
    <w:name w:val="heading 2"/>
    <w:basedOn w:val="Normal"/>
    <w:link w:val="Heading2Char"/>
    <w:autoRedefine/>
    <w:uiPriority w:val="9"/>
    <w:qFormat/>
    <w:rsid w:val="00A96A26"/>
    <w:pPr>
      <w:spacing w:before="100" w:beforeAutospacing="1" w:after="100" w:afterAutospacing="1" w:line="240" w:lineRule="auto"/>
      <w:outlineLvl w:val="1"/>
    </w:pPr>
    <w:rPr>
      <w:rFonts w:ascii="Times New Roman" w:eastAsia="Times New Roman" w:hAnsi="Times New Roman"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A26"/>
    <w:rPr>
      <w:rFonts w:ascii="Times New Roman" w:eastAsia="Times New Roman" w:hAnsi="Times New Roman" w:cs="Times New Roman"/>
      <w:b/>
      <w:bCs/>
      <w:sz w:val="28"/>
      <w:szCs w:val="36"/>
    </w:rPr>
  </w:style>
  <w:style w:type="character" w:styleId="Hyperlink">
    <w:name w:val="Hyperlink"/>
    <w:basedOn w:val="DefaultParagraphFont"/>
    <w:uiPriority w:val="99"/>
    <w:semiHidden/>
    <w:unhideWhenUsed/>
    <w:rsid w:val="006B0BED"/>
    <w:rPr>
      <w:color w:val="0563C1" w:themeColor="hyperlink"/>
      <w:u w:val="single"/>
    </w:rPr>
  </w:style>
  <w:style w:type="character" w:customStyle="1" w:styleId="FootnoteTextChar">
    <w:name w:val="Footnote Text Char"/>
    <w:aliases w:val="Footnote Text Char Char Char Char Char,Footnote Text1 Char Char,Footnote Text2 Char,Footnote Text Char Char Char Char1 Char,متن زيرنويس Char,Char Char,پاورقي Char,Footnote Text Char Char Char,Footnote Text Char1 Char1 Char Char"/>
    <w:basedOn w:val="DefaultParagraphFont"/>
    <w:link w:val="FootnoteText"/>
    <w:semiHidden/>
    <w:locked/>
    <w:rsid w:val="006B0BED"/>
    <w:rPr>
      <w:sz w:val="20"/>
      <w:szCs w:val="20"/>
    </w:rPr>
  </w:style>
  <w:style w:type="paragraph" w:styleId="FootnoteText">
    <w:name w:val="footnote text"/>
    <w:aliases w:val="Footnote Text Char Char Char Char,Footnote Text1 Char,Footnote Text2,Footnote Text Char Char Char Char1,متن زيرنويس,Char,پاورقي,Footnote Text Char Char,Footnote Text Char1 Char1 Char,Footnote Text Char Char Char1 Char,Char Char Char"/>
    <w:basedOn w:val="Normal"/>
    <w:link w:val="FootnoteTextChar"/>
    <w:semiHidden/>
    <w:unhideWhenUsed/>
    <w:qFormat/>
    <w:rsid w:val="006B0BED"/>
    <w:pPr>
      <w:spacing w:after="0" w:line="240" w:lineRule="auto"/>
    </w:pPr>
    <w:rPr>
      <w:sz w:val="20"/>
      <w:szCs w:val="20"/>
    </w:rPr>
  </w:style>
  <w:style w:type="character" w:customStyle="1" w:styleId="FootnoteTextChar1">
    <w:name w:val="Footnote Text Char1"/>
    <w:basedOn w:val="DefaultParagraphFont"/>
    <w:uiPriority w:val="99"/>
    <w:semiHidden/>
    <w:rsid w:val="006B0BED"/>
    <w:rPr>
      <w:sz w:val="20"/>
      <w:szCs w:val="20"/>
    </w:rPr>
  </w:style>
  <w:style w:type="character" w:customStyle="1" w:styleId="BodyTextChar">
    <w:name w:val="Body Text Char"/>
    <w:aliases w:val="متن شکل و جدول Char,متن جدول و نمودار Char"/>
    <w:basedOn w:val="DefaultParagraphFont"/>
    <w:link w:val="BodyText"/>
    <w:uiPriority w:val="99"/>
    <w:semiHidden/>
    <w:locked/>
    <w:rsid w:val="006B0BED"/>
    <w:rPr>
      <w:rFonts w:ascii="Times New Roman" w:eastAsia="Times New Roman" w:hAnsi="Times New Roman" w:cs="Times New Roman"/>
      <w:sz w:val="18"/>
      <w:szCs w:val="18"/>
    </w:rPr>
  </w:style>
  <w:style w:type="paragraph" w:styleId="BodyText">
    <w:name w:val="Body Text"/>
    <w:aliases w:val="متن شکل و جدول,متن جدول و نمودار"/>
    <w:basedOn w:val="Normal"/>
    <w:link w:val="BodyTextChar"/>
    <w:uiPriority w:val="99"/>
    <w:semiHidden/>
    <w:unhideWhenUsed/>
    <w:rsid w:val="006B0BED"/>
    <w:pPr>
      <w:spacing w:after="0" w:line="240" w:lineRule="auto"/>
      <w:jc w:val="both"/>
    </w:pPr>
    <w:rPr>
      <w:rFonts w:ascii="Times New Roman" w:eastAsia="Times New Roman" w:hAnsi="Times New Roman" w:cs="Times New Roman"/>
      <w:sz w:val="18"/>
      <w:szCs w:val="18"/>
    </w:rPr>
  </w:style>
  <w:style w:type="character" w:customStyle="1" w:styleId="BodyTextChar1">
    <w:name w:val="Body Text Char1"/>
    <w:basedOn w:val="DefaultParagraphFont"/>
    <w:uiPriority w:val="99"/>
    <w:semiHidden/>
    <w:rsid w:val="006B0BED"/>
  </w:style>
  <w:style w:type="paragraph" w:styleId="BlockText">
    <w:name w:val="Block Text"/>
    <w:basedOn w:val="Normal"/>
    <w:uiPriority w:val="99"/>
    <w:semiHidden/>
    <w:unhideWhenUsed/>
    <w:rsid w:val="006B0BED"/>
    <w:pPr>
      <w:spacing w:after="0" w:line="240" w:lineRule="auto"/>
      <w:ind w:left="567" w:right="567"/>
      <w:jc w:val="both"/>
    </w:pPr>
    <w:rPr>
      <w:rFonts w:ascii="Times New Roman" w:eastAsia="Times New Roman" w:hAnsi="Times New Roman" w:cs="Times New Roman"/>
      <w:sz w:val="18"/>
      <w:szCs w:val="24"/>
    </w:rPr>
  </w:style>
  <w:style w:type="character" w:customStyle="1" w:styleId="NoSpacingChar">
    <w:name w:val="No Spacing Char"/>
    <w:basedOn w:val="DefaultParagraphFont"/>
    <w:link w:val="NoSpacing"/>
    <w:uiPriority w:val="1"/>
    <w:locked/>
    <w:rsid w:val="006B0BED"/>
  </w:style>
  <w:style w:type="paragraph" w:styleId="NoSpacing">
    <w:name w:val="No Spacing"/>
    <w:link w:val="NoSpacingChar"/>
    <w:uiPriority w:val="1"/>
    <w:qFormat/>
    <w:rsid w:val="006B0BED"/>
    <w:pPr>
      <w:spacing w:after="0" w:line="240" w:lineRule="auto"/>
    </w:pPr>
  </w:style>
  <w:style w:type="character" w:customStyle="1" w:styleId="ListParagraphChar">
    <w:name w:val="List Paragraph Char"/>
    <w:aliases w:val="روش Char,heding3 Char"/>
    <w:link w:val="ListParagraph"/>
    <w:uiPriority w:val="34"/>
    <w:locked/>
    <w:rsid w:val="006B0BED"/>
  </w:style>
  <w:style w:type="paragraph" w:styleId="ListParagraph">
    <w:name w:val="List Paragraph"/>
    <w:aliases w:val="روش,heding3"/>
    <w:basedOn w:val="Normal"/>
    <w:link w:val="ListParagraphChar"/>
    <w:uiPriority w:val="34"/>
    <w:qFormat/>
    <w:rsid w:val="006B0BED"/>
    <w:pPr>
      <w:ind w:left="720"/>
      <w:contextualSpacing/>
    </w:pPr>
  </w:style>
  <w:style w:type="character" w:styleId="FootnoteReference">
    <w:name w:val="footnote reference"/>
    <w:aliases w:val="شماره زيرنويس,پاورقی,Footnote,Footnote text,مرجع پاورقي,علامت پاورقی,مرجع  من,Omid Footnote,Char Char1 Char,ماخذ"/>
    <w:basedOn w:val="DefaultParagraphFont"/>
    <w:semiHidden/>
    <w:unhideWhenUsed/>
    <w:qFormat/>
    <w:rsid w:val="006B0BED"/>
    <w:rPr>
      <w:vertAlign w:val="superscript"/>
    </w:rPr>
  </w:style>
  <w:style w:type="paragraph" w:styleId="Header">
    <w:name w:val="header"/>
    <w:basedOn w:val="Normal"/>
    <w:link w:val="HeaderChar"/>
    <w:uiPriority w:val="99"/>
    <w:unhideWhenUsed/>
    <w:rsid w:val="00ED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9F"/>
  </w:style>
  <w:style w:type="paragraph" w:styleId="Footer">
    <w:name w:val="footer"/>
    <w:basedOn w:val="Normal"/>
    <w:link w:val="FooterChar"/>
    <w:uiPriority w:val="99"/>
    <w:unhideWhenUsed/>
    <w:rsid w:val="00ED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ncse4@cfu.ac.i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Dr.Golestaneh</dc:creator>
  <cp:keywords/>
  <dc:description/>
  <cp:lastModifiedBy>basir</cp:lastModifiedBy>
  <cp:revision>2</cp:revision>
  <dcterms:created xsi:type="dcterms:W3CDTF">2025-07-28T04:45:00Z</dcterms:created>
  <dcterms:modified xsi:type="dcterms:W3CDTF">2025-07-28T04:45:00Z</dcterms:modified>
</cp:coreProperties>
</file>